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A0E" w:rsidRDefault="00EC4F14">
      <w:pPr>
        <w:pStyle w:val="GvdeMetni"/>
        <w:spacing w:before="185"/>
        <w:ind w:left="0" w:firstLine="0"/>
        <w:rPr>
          <w:rFonts w:ascii="Times New Roman"/>
          <w:sz w:val="21"/>
        </w:rPr>
      </w:pPr>
      <w:r w:rsidRPr="00EC4F14">
        <w:rPr>
          <w:rFonts w:ascii="Calibri" w:hAnsi="Calibri"/>
          <w:noProof/>
          <w:color w:val="265779"/>
          <w:sz w:val="21"/>
        </w:rPr>
        <mc:AlternateContent>
          <mc:Choice Requires="wps">
            <w:drawing>
              <wp:anchor distT="0" distB="0" distL="114300" distR="114300" simplePos="0" relativeHeight="487454720" behindDoc="0" locked="0" layoutInCell="1" allowOverlap="1" wp14:anchorId="1192981F" wp14:editId="3FE2A5B8">
                <wp:simplePos x="0" y="0"/>
                <wp:positionH relativeFrom="column">
                  <wp:posOffset>181997</wp:posOffset>
                </wp:positionH>
                <wp:positionV relativeFrom="paragraph">
                  <wp:posOffset>-9939</wp:posOffset>
                </wp:positionV>
                <wp:extent cx="1367624" cy="1173066"/>
                <wp:effectExtent l="0" t="0" r="23495" b="2730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624" cy="1173066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4F14" w:rsidRDefault="00AC1668">
                            <w: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80.75pt;height:87.65pt">
                                  <v:imagedata r:id="rId6" o:title="LOGO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4.35pt;margin-top:-.8pt;width:107.7pt;height:92.35pt;z-index:48745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" fillcolor="white [3201]" strokecolor="black [3200]" strokeweight="2pt">
                <v:textbox>
                  <w:txbxContent>
                    <w:p w:rsidR="00EC4F14" w:rsidRDefault="00AC1668">
                      <w:r>
                        <w:pict>
                          <v:shape id="_x0000_i1025" type="#_x0000_t75" style="width:80.75pt;height:87.65pt">
                            <v:imagedata r:id="rId6" o:title="LOGO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 w:rsidR="00AC1668"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451136" behindDoc="1" locked="0" layoutInCell="1" allowOverlap="1" wp14:anchorId="1E424AC1" wp14:editId="703A8F26">
                <wp:simplePos x="0" y="0"/>
                <wp:positionH relativeFrom="page">
                  <wp:posOffset>323088</wp:posOffset>
                </wp:positionH>
                <wp:positionV relativeFrom="page">
                  <wp:posOffset>679830</wp:posOffset>
                </wp:positionV>
                <wp:extent cx="6892925" cy="914781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92925" cy="9147810"/>
                          <a:chOff x="0" y="0"/>
                          <a:chExt cx="6892925" cy="914781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892925" cy="914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2925" h="9147810">
                                <a:moveTo>
                                  <a:pt x="6892544" y="0"/>
                                </a:moveTo>
                                <a:lnTo>
                                  <a:pt x="6885813" y="0"/>
                                </a:lnTo>
                                <a:lnTo>
                                  <a:pt x="6885813" y="6731"/>
                                </a:lnTo>
                                <a:lnTo>
                                  <a:pt x="6885813" y="9140698"/>
                                </a:lnTo>
                                <a:lnTo>
                                  <a:pt x="6731" y="9140698"/>
                                </a:lnTo>
                                <a:lnTo>
                                  <a:pt x="6731" y="6731"/>
                                </a:lnTo>
                                <a:lnTo>
                                  <a:pt x="6885813" y="6731"/>
                                </a:lnTo>
                                <a:lnTo>
                                  <a:pt x="6885813" y="0"/>
                                </a:lnTo>
                                <a:lnTo>
                                  <a:pt x="67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31"/>
                                </a:lnTo>
                                <a:lnTo>
                                  <a:pt x="0" y="9140698"/>
                                </a:lnTo>
                                <a:lnTo>
                                  <a:pt x="0" y="9147429"/>
                                </a:lnTo>
                                <a:lnTo>
                                  <a:pt x="6731" y="9147429"/>
                                </a:lnTo>
                                <a:lnTo>
                                  <a:pt x="6885813" y="9147429"/>
                                </a:lnTo>
                                <a:lnTo>
                                  <a:pt x="6892544" y="9147429"/>
                                </a:lnTo>
                                <a:lnTo>
                                  <a:pt x="6892544" y="9140698"/>
                                </a:lnTo>
                                <a:lnTo>
                                  <a:pt x="6892544" y="6731"/>
                                </a:lnTo>
                                <a:lnTo>
                                  <a:pt x="68925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718" y="6730"/>
                            <a:ext cx="6879590" cy="913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9590" h="9134475">
                                <a:moveTo>
                                  <a:pt x="6879095" y="0"/>
                                </a:moveTo>
                                <a:lnTo>
                                  <a:pt x="6724282" y="0"/>
                                </a:lnTo>
                                <a:lnTo>
                                  <a:pt x="6724282" y="1393317"/>
                                </a:lnTo>
                                <a:lnTo>
                                  <a:pt x="6724282" y="1615440"/>
                                </a:lnTo>
                                <a:lnTo>
                                  <a:pt x="6724282" y="7646416"/>
                                </a:lnTo>
                                <a:lnTo>
                                  <a:pt x="1750072" y="7646416"/>
                                </a:lnTo>
                                <a:lnTo>
                                  <a:pt x="1750072" y="7269480"/>
                                </a:lnTo>
                                <a:lnTo>
                                  <a:pt x="652919" y="7269480"/>
                                </a:lnTo>
                                <a:lnTo>
                                  <a:pt x="652919" y="7646416"/>
                                </a:lnTo>
                                <a:lnTo>
                                  <a:pt x="148094" y="7646416"/>
                                </a:lnTo>
                                <a:lnTo>
                                  <a:pt x="148094" y="1622171"/>
                                </a:lnTo>
                                <a:lnTo>
                                  <a:pt x="4846332" y="1622171"/>
                                </a:lnTo>
                                <a:lnTo>
                                  <a:pt x="4846332" y="1393317"/>
                                </a:lnTo>
                                <a:lnTo>
                                  <a:pt x="6724282" y="1393317"/>
                                </a:lnTo>
                                <a:lnTo>
                                  <a:pt x="6724282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1386586"/>
                                </a:lnTo>
                                <a:lnTo>
                                  <a:pt x="0" y="1622171"/>
                                </a:lnTo>
                                <a:lnTo>
                                  <a:pt x="12" y="1992376"/>
                                </a:lnTo>
                                <a:lnTo>
                                  <a:pt x="12" y="1999107"/>
                                </a:lnTo>
                                <a:lnTo>
                                  <a:pt x="12" y="9133967"/>
                                </a:lnTo>
                                <a:lnTo>
                                  <a:pt x="6879095" y="9133967"/>
                                </a:lnTo>
                                <a:lnTo>
                                  <a:pt x="6879095" y="1386586"/>
                                </a:lnTo>
                                <a:lnTo>
                                  <a:pt x="6879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DCD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3419" y="75723"/>
                            <a:ext cx="1585150" cy="10298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892925" cy="914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2925" h="9147810">
                                <a:moveTo>
                                  <a:pt x="6892544" y="0"/>
                                </a:moveTo>
                                <a:lnTo>
                                  <a:pt x="6885813" y="0"/>
                                </a:lnTo>
                                <a:lnTo>
                                  <a:pt x="6885813" y="6731"/>
                                </a:lnTo>
                                <a:lnTo>
                                  <a:pt x="6885813" y="9140698"/>
                                </a:lnTo>
                                <a:lnTo>
                                  <a:pt x="6731" y="9140698"/>
                                </a:lnTo>
                                <a:lnTo>
                                  <a:pt x="6731" y="6731"/>
                                </a:lnTo>
                                <a:lnTo>
                                  <a:pt x="6885813" y="6731"/>
                                </a:lnTo>
                                <a:lnTo>
                                  <a:pt x="6885813" y="0"/>
                                </a:lnTo>
                                <a:lnTo>
                                  <a:pt x="67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31"/>
                                </a:lnTo>
                                <a:lnTo>
                                  <a:pt x="0" y="9140698"/>
                                </a:lnTo>
                                <a:lnTo>
                                  <a:pt x="0" y="9147429"/>
                                </a:lnTo>
                                <a:lnTo>
                                  <a:pt x="6731" y="9147429"/>
                                </a:lnTo>
                                <a:lnTo>
                                  <a:pt x="6885813" y="9147429"/>
                                </a:lnTo>
                                <a:lnTo>
                                  <a:pt x="6892544" y="9147429"/>
                                </a:lnTo>
                                <a:lnTo>
                                  <a:pt x="6892544" y="9140698"/>
                                </a:lnTo>
                                <a:lnTo>
                                  <a:pt x="6892544" y="6731"/>
                                </a:lnTo>
                                <a:lnTo>
                                  <a:pt x="68925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5.440001pt;margin-top:53.529999pt;width:542.75pt;height:720.3pt;mso-position-horizontal-relative:page;mso-position-vertical-relative:page;z-index:-15865344" id="docshapegroup1" coordorigin="509,1071" coordsize="10855,14406">
                <v:shape style="position:absolute;left:508;top:1070;width:10855;height:14406" id="docshape2" coordorigin="509,1071" coordsize="10855,14406" path="m11363,1071l11353,1071,11353,1081,11353,15465,519,15465,519,1081,11353,1081,11353,1071,519,1071,509,1071,509,1081,509,15465,509,15476,519,15476,11353,15476,11363,15476,11363,15465,11363,1081,11363,1071xe" filled="true" fillcolor="#000000" stroked="false">
                  <v:path arrowok="t"/>
                  <v:fill type="solid"/>
                </v:shape>
                <v:shape style="position:absolute;left:519;top:1081;width:10834;height:14385" id="docshape3" coordorigin="519,1081" coordsize="10834,14385" path="m11353,1081l11109,1081,11109,3275,11109,3625,11109,13123,3275,13123,3275,12529,1548,12529,1548,13123,753,13123,753,3636,8151,3636,8151,3275,11109,3275,11109,1081,519,1081,519,3265,519,3636,519,4219,519,4229,519,15465,11353,15465,11353,3265,11353,1081xe" filled="true" fillcolor="#afdcd7" stroked="false">
                  <v:path arrowok="t"/>
                  <v:fill type="solid"/>
                </v:shape>
                <v:shape style="position:absolute;left:797;top:1189;width:2497;height:1622" type="#_x0000_t75" id="docshape4" stroked="false">
                  <v:imagedata r:id="rId8" o:title=""/>
                </v:shape>
                <v:shape style="position:absolute;left:508;top:1070;width:10855;height:14406" id="docshape5" coordorigin="509,1071" coordsize="10855,14406" path="m11363,1071l11353,1071,11353,1081,11353,15465,519,15465,519,1081,11353,1081,11353,1071,519,1071,509,1071,509,1081,509,15465,509,15476,519,15476,11353,15476,11363,15476,11363,15465,11363,1081,11363,1071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 w:rsidR="00816A0E" w:rsidRDefault="00AC1668">
      <w:pPr>
        <w:pStyle w:val="KonuBal"/>
      </w:pPr>
      <w:r>
        <w:rPr>
          <w:color w:val="265779"/>
          <w:spacing w:val="-2"/>
        </w:rPr>
        <w:t>2024-</w:t>
      </w:r>
      <w:r>
        <w:rPr>
          <w:color w:val="265779"/>
          <w:spacing w:val="-4"/>
        </w:rPr>
        <w:t>2025</w:t>
      </w:r>
    </w:p>
    <w:p w:rsidR="00816A0E" w:rsidRDefault="00AC1668">
      <w:pPr>
        <w:spacing w:line="252" w:lineRule="auto"/>
        <w:ind w:left="7704" w:right="240" w:firstLine="773"/>
        <w:jc w:val="right"/>
        <w:rPr>
          <w:sz w:val="25"/>
        </w:rPr>
      </w:pPr>
      <w:r>
        <w:rPr>
          <w:rFonts w:ascii="Calibri" w:hAnsi="Calibri"/>
          <w:color w:val="265779"/>
          <w:sz w:val="21"/>
        </w:rPr>
        <w:t>EĞİTİM</w:t>
      </w:r>
      <w:r>
        <w:rPr>
          <w:rFonts w:ascii="Calibri" w:hAnsi="Calibri"/>
          <w:color w:val="265779"/>
          <w:spacing w:val="-8"/>
          <w:sz w:val="21"/>
        </w:rPr>
        <w:t xml:space="preserve"> </w:t>
      </w:r>
      <w:r>
        <w:rPr>
          <w:rFonts w:ascii="Calibri" w:hAnsi="Calibri"/>
          <w:color w:val="265779"/>
          <w:sz w:val="21"/>
        </w:rPr>
        <w:t>ÖĞRETİM</w:t>
      </w:r>
      <w:r>
        <w:rPr>
          <w:rFonts w:ascii="Calibri" w:hAnsi="Calibri"/>
          <w:color w:val="265779"/>
          <w:spacing w:val="-8"/>
          <w:sz w:val="21"/>
        </w:rPr>
        <w:t xml:space="preserve"> </w:t>
      </w:r>
      <w:r>
        <w:rPr>
          <w:rFonts w:ascii="Calibri" w:hAnsi="Calibri"/>
          <w:color w:val="265779"/>
          <w:sz w:val="21"/>
        </w:rPr>
        <w:t xml:space="preserve">YILI ANA SINIFI VE İLKOKUL </w:t>
      </w:r>
      <w:r>
        <w:rPr>
          <w:color w:val="265779"/>
          <w:w w:val="90"/>
          <w:sz w:val="25"/>
        </w:rPr>
        <w:t>KAYIT</w:t>
      </w:r>
      <w:r>
        <w:rPr>
          <w:color w:val="265779"/>
          <w:spacing w:val="-21"/>
          <w:w w:val="90"/>
          <w:sz w:val="25"/>
        </w:rPr>
        <w:t xml:space="preserve"> </w:t>
      </w:r>
      <w:r>
        <w:rPr>
          <w:color w:val="265779"/>
          <w:w w:val="90"/>
          <w:sz w:val="25"/>
        </w:rPr>
        <w:t>YA</w:t>
      </w:r>
      <w:r>
        <w:rPr>
          <w:rFonts w:ascii="Trebuchet MS" w:hAnsi="Trebuchet MS"/>
          <w:b/>
          <w:color w:val="265779"/>
          <w:w w:val="90"/>
          <w:sz w:val="25"/>
        </w:rPr>
        <w:t>Ş</w:t>
      </w:r>
      <w:r>
        <w:rPr>
          <w:color w:val="265779"/>
          <w:w w:val="90"/>
          <w:sz w:val="25"/>
        </w:rPr>
        <w:t>I</w:t>
      </w:r>
      <w:r>
        <w:rPr>
          <w:color w:val="265779"/>
          <w:spacing w:val="-20"/>
          <w:w w:val="90"/>
          <w:sz w:val="25"/>
        </w:rPr>
        <w:t xml:space="preserve"> </w:t>
      </w:r>
      <w:r>
        <w:rPr>
          <w:color w:val="265779"/>
          <w:spacing w:val="-2"/>
          <w:w w:val="85"/>
          <w:sz w:val="25"/>
        </w:rPr>
        <w:t>TABLOSU</w:t>
      </w:r>
    </w:p>
    <w:p w:rsidR="00816A0E" w:rsidRDefault="00816A0E">
      <w:pPr>
        <w:pStyle w:val="GvdeMetni"/>
        <w:spacing w:before="8"/>
        <w:ind w:left="0" w:firstLine="0"/>
        <w:rPr>
          <w:sz w:val="19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2060"/>
          <w:left w:val="single" w:sz="6" w:space="0" w:color="002060"/>
          <w:bottom w:val="single" w:sz="6" w:space="0" w:color="002060"/>
          <w:right w:val="single" w:sz="6" w:space="0" w:color="002060"/>
          <w:insideH w:val="single" w:sz="6" w:space="0" w:color="002060"/>
          <w:insideV w:val="single" w:sz="6" w:space="0" w:color="00206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806"/>
        <w:gridCol w:w="912"/>
        <w:gridCol w:w="4876"/>
        <w:gridCol w:w="1346"/>
        <w:gridCol w:w="1622"/>
      </w:tblGrid>
      <w:tr w:rsidR="00816A0E">
        <w:trPr>
          <w:trHeight w:val="302"/>
        </w:trPr>
        <w:tc>
          <w:tcPr>
            <w:tcW w:w="1612" w:type="dxa"/>
            <w:gridSpan w:val="2"/>
            <w:vMerge w:val="restart"/>
            <w:shd w:val="clear" w:color="auto" w:fill="AFDCD7"/>
          </w:tcPr>
          <w:p w:rsidR="00816A0E" w:rsidRDefault="00AC1668">
            <w:pPr>
              <w:pStyle w:val="TableParagraph"/>
              <w:spacing w:before="192"/>
              <w:ind w:left="172"/>
              <w:jc w:val="left"/>
              <w:rPr>
                <w:rFonts w:ascii="Trebuchet MS" w:hAnsi="Trebuchet MS"/>
                <w:b/>
                <w:sz w:val="17"/>
              </w:rPr>
            </w:pPr>
            <w:r>
              <w:rPr>
                <w:rFonts w:ascii="Arial Black" w:hAnsi="Arial Black"/>
                <w:spacing w:val="-8"/>
                <w:sz w:val="17"/>
              </w:rPr>
              <w:t>DO</w:t>
            </w:r>
            <w:r>
              <w:rPr>
                <w:rFonts w:ascii="Trebuchet MS" w:hAnsi="Trebuchet MS"/>
                <w:b/>
                <w:spacing w:val="-8"/>
                <w:sz w:val="17"/>
              </w:rPr>
              <w:t>Ğ</w:t>
            </w:r>
            <w:r>
              <w:rPr>
                <w:rFonts w:ascii="Arial Black" w:hAnsi="Arial Black"/>
                <w:spacing w:val="-8"/>
                <w:sz w:val="17"/>
              </w:rPr>
              <w:t>UM</w:t>
            </w:r>
            <w:r>
              <w:rPr>
                <w:rFonts w:ascii="Arial Black" w:hAnsi="Arial Black"/>
                <w:spacing w:val="-14"/>
                <w:sz w:val="17"/>
              </w:rPr>
              <w:t xml:space="preserve"> </w:t>
            </w:r>
            <w:r>
              <w:rPr>
                <w:rFonts w:ascii="Arial Black" w:hAnsi="Arial Black"/>
                <w:spacing w:val="-2"/>
                <w:sz w:val="17"/>
              </w:rPr>
              <w:t>TAR</w:t>
            </w:r>
            <w:r>
              <w:rPr>
                <w:rFonts w:ascii="Trebuchet MS" w:hAnsi="Trebuchet MS"/>
                <w:b/>
                <w:spacing w:val="-2"/>
                <w:sz w:val="17"/>
              </w:rPr>
              <w:t>İ</w:t>
            </w:r>
            <w:r>
              <w:rPr>
                <w:rFonts w:ascii="Arial Black" w:hAnsi="Arial Black"/>
                <w:spacing w:val="-2"/>
                <w:sz w:val="17"/>
              </w:rPr>
              <w:t>H</w:t>
            </w:r>
            <w:r>
              <w:rPr>
                <w:rFonts w:ascii="Trebuchet MS" w:hAnsi="Trebuchet MS"/>
                <w:b/>
                <w:spacing w:val="-2"/>
                <w:sz w:val="17"/>
              </w:rPr>
              <w:t>İ</w:t>
            </w:r>
          </w:p>
        </w:tc>
        <w:tc>
          <w:tcPr>
            <w:tcW w:w="912" w:type="dxa"/>
            <w:vMerge w:val="restart"/>
            <w:shd w:val="clear" w:color="auto" w:fill="AFDCD7"/>
          </w:tcPr>
          <w:p w:rsidR="00816A0E" w:rsidRDefault="00AC1668">
            <w:pPr>
              <w:pStyle w:val="TableParagraph"/>
              <w:spacing w:before="192"/>
              <w:ind w:left="55"/>
              <w:jc w:val="left"/>
              <w:rPr>
                <w:rFonts w:ascii="Arial Black" w:hAnsi="Arial Black"/>
                <w:sz w:val="17"/>
              </w:rPr>
            </w:pPr>
            <w:r>
              <w:rPr>
                <w:rFonts w:ascii="Arial Black" w:hAnsi="Arial Black"/>
                <w:spacing w:val="-2"/>
                <w:sz w:val="17"/>
              </w:rPr>
              <w:t>YA</w:t>
            </w:r>
            <w:r>
              <w:rPr>
                <w:rFonts w:ascii="Trebuchet MS" w:hAnsi="Trebuchet MS"/>
                <w:b/>
                <w:spacing w:val="-2"/>
                <w:sz w:val="17"/>
              </w:rPr>
              <w:t>Ş</w:t>
            </w:r>
            <w:r>
              <w:rPr>
                <w:rFonts w:ascii="Trebuchet MS" w:hAnsi="Trebuchet MS"/>
                <w:b/>
                <w:spacing w:val="-18"/>
                <w:sz w:val="17"/>
              </w:rPr>
              <w:t xml:space="preserve"> </w:t>
            </w:r>
            <w:r>
              <w:rPr>
                <w:rFonts w:ascii="Arial Black" w:hAnsi="Arial Black"/>
                <w:spacing w:val="-4"/>
                <w:sz w:val="17"/>
              </w:rPr>
              <w:t>(AY)</w:t>
            </w:r>
          </w:p>
        </w:tc>
        <w:tc>
          <w:tcPr>
            <w:tcW w:w="4876" w:type="dxa"/>
            <w:vMerge w:val="restart"/>
            <w:shd w:val="clear" w:color="auto" w:fill="AFDCD7"/>
          </w:tcPr>
          <w:p w:rsidR="00816A0E" w:rsidRDefault="00AC1668">
            <w:pPr>
              <w:pStyle w:val="TableParagraph"/>
              <w:spacing w:before="192"/>
              <w:ind w:left="47" w:right="43"/>
              <w:rPr>
                <w:rFonts w:ascii="Arial Black"/>
                <w:sz w:val="17"/>
              </w:rPr>
            </w:pPr>
            <w:r>
              <w:rPr>
                <w:rFonts w:ascii="Arial Black"/>
                <w:spacing w:val="-2"/>
                <w:sz w:val="17"/>
              </w:rPr>
              <w:t>DURUM</w:t>
            </w:r>
          </w:p>
        </w:tc>
        <w:tc>
          <w:tcPr>
            <w:tcW w:w="2968" w:type="dxa"/>
            <w:gridSpan w:val="2"/>
            <w:shd w:val="clear" w:color="auto" w:fill="AFDCD7"/>
          </w:tcPr>
          <w:p w:rsidR="00816A0E" w:rsidRDefault="00AC1668">
            <w:pPr>
              <w:pStyle w:val="TableParagraph"/>
              <w:spacing w:before="12"/>
              <w:ind w:left="118"/>
              <w:jc w:val="left"/>
              <w:rPr>
                <w:rFonts w:ascii="Arial Black" w:hAnsi="Arial Black"/>
                <w:sz w:val="17"/>
              </w:rPr>
            </w:pPr>
            <w:r>
              <w:rPr>
                <w:rFonts w:ascii="Arial Black" w:hAnsi="Arial Black"/>
                <w:w w:val="90"/>
                <w:sz w:val="17"/>
              </w:rPr>
              <w:t>Ö</w:t>
            </w:r>
            <w:r>
              <w:rPr>
                <w:rFonts w:ascii="Trebuchet MS" w:hAnsi="Trebuchet MS"/>
                <w:b/>
                <w:w w:val="90"/>
                <w:sz w:val="17"/>
              </w:rPr>
              <w:t>Ğ</w:t>
            </w:r>
            <w:r>
              <w:rPr>
                <w:rFonts w:ascii="Arial Black" w:hAnsi="Arial Black"/>
                <w:w w:val="90"/>
                <w:sz w:val="17"/>
              </w:rPr>
              <w:t>RENC</w:t>
            </w:r>
            <w:r>
              <w:rPr>
                <w:rFonts w:ascii="Trebuchet MS" w:hAnsi="Trebuchet MS"/>
                <w:b/>
                <w:w w:val="90"/>
                <w:sz w:val="17"/>
              </w:rPr>
              <w:t>İ</w:t>
            </w:r>
            <w:r>
              <w:rPr>
                <w:rFonts w:ascii="Arial Black" w:hAnsi="Arial Black"/>
                <w:w w:val="90"/>
                <w:sz w:val="17"/>
              </w:rPr>
              <w:t>N</w:t>
            </w:r>
            <w:r>
              <w:rPr>
                <w:rFonts w:ascii="Trebuchet MS" w:hAnsi="Trebuchet MS"/>
                <w:b/>
                <w:w w:val="90"/>
                <w:sz w:val="17"/>
              </w:rPr>
              <w:t>İ</w:t>
            </w:r>
            <w:r>
              <w:rPr>
                <w:rFonts w:ascii="Arial Black" w:hAnsi="Arial Black"/>
                <w:w w:val="90"/>
                <w:sz w:val="17"/>
              </w:rPr>
              <w:t>N</w:t>
            </w:r>
            <w:r>
              <w:rPr>
                <w:rFonts w:ascii="Arial Black" w:hAnsi="Arial Black"/>
                <w:spacing w:val="-15"/>
                <w:w w:val="90"/>
                <w:sz w:val="17"/>
              </w:rPr>
              <w:t xml:space="preserve"> </w:t>
            </w:r>
            <w:r>
              <w:rPr>
                <w:rFonts w:ascii="Arial Black" w:hAnsi="Arial Black"/>
                <w:w w:val="90"/>
                <w:sz w:val="17"/>
              </w:rPr>
              <w:t>G</w:t>
            </w:r>
            <w:r>
              <w:rPr>
                <w:rFonts w:ascii="Trebuchet MS" w:hAnsi="Trebuchet MS"/>
                <w:b/>
                <w:w w:val="90"/>
                <w:sz w:val="17"/>
              </w:rPr>
              <w:t>İ</w:t>
            </w:r>
            <w:r>
              <w:rPr>
                <w:rFonts w:ascii="Arial Black" w:hAnsi="Arial Black"/>
                <w:w w:val="90"/>
                <w:sz w:val="17"/>
              </w:rPr>
              <w:t>DEB</w:t>
            </w:r>
            <w:r>
              <w:rPr>
                <w:rFonts w:ascii="Trebuchet MS" w:hAnsi="Trebuchet MS"/>
                <w:b/>
                <w:w w:val="90"/>
                <w:sz w:val="17"/>
              </w:rPr>
              <w:t>İ</w:t>
            </w:r>
            <w:r>
              <w:rPr>
                <w:rFonts w:ascii="Arial Black" w:hAnsi="Arial Black"/>
                <w:w w:val="90"/>
                <w:sz w:val="17"/>
              </w:rPr>
              <w:t>LECE</w:t>
            </w:r>
            <w:r>
              <w:rPr>
                <w:rFonts w:ascii="Trebuchet MS" w:hAnsi="Trebuchet MS"/>
                <w:b/>
                <w:w w:val="90"/>
                <w:sz w:val="17"/>
              </w:rPr>
              <w:t>Ğİ</w:t>
            </w:r>
            <w:r>
              <w:rPr>
                <w:rFonts w:ascii="Trebuchet MS" w:hAnsi="Trebuchet MS"/>
                <w:b/>
                <w:spacing w:val="-5"/>
                <w:w w:val="90"/>
                <w:sz w:val="17"/>
              </w:rPr>
              <w:t xml:space="preserve"> </w:t>
            </w:r>
            <w:r>
              <w:rPr>
                <w:rFonts w:ascii="Arial Black" w:hAnsi="Arial Black"/>
                <w:spacing w:val="-2"/>
                <w:w w:val="90"/>
                <w:sz w:val="17"/>
              </w:rPr>
              <w:t>SINIF</w:t>
            </w:r>
          </w:p>
        </w:tc>
      </w:tr>
      <w:tr w:rsidR="00816A0E">
        <w:trPr>
          <w:trHeight w:val="345"/>
        </w:trPr>
        <w:tc>
          <w:tcPr>
            <w:tcW w:w="1612" w:type="dxa"/>
            <w:gridSpan w:val="2"/>
            <w:vMerge/>
            <w:tcBorders>
              <w:top w:val="nil"/>
            </w:tcBorders>
            <w:shd w:val="clear" w:color="auto" w:fill="AFDCD7"/>
          </w:tcPr>
          <w:p w:rsidR="00816A0E" w:rsidRDefault="00816A0E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  <w:shd w:val="clear" w:color="auto" w:fill="AFDCD7"/>
          </w:tcPr>
          <w:p w:rsidR="00816A0E" w:rsidRDefault="00816A0E">
            <w:pPr>
              <w:rPr>
                <w:sz w:val="2"/>
                <w:szCs w:val="2"/>
              </w:rPr>
            </w:pPr>
          </w:p>
        </w:tc>
        <w:tc>
          <w:tcPr>
            <w:tcW w:w="4876" w:type="dxa"/>
            <w:vMerge/>
            <w:tcBorders>
              <w:top w:val="nil"/>
            </w:tcBorders>
            <w:shd w:val="clear" w:color="auto" w:fill="AFDCD7"/>
          </w:tcPr>
          <w:p w:rsidR="00816A0E" w:rsidRDefault="00816A0E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shd w:val="clear" w:color="auto" w:fill="FF8762"/>
          </w:tcPr>
          <w:p w:rsidR="00816A0E" w:rsidRDefault="00AC1668">
            <w:pPr>
              <w:pStyle w:val="TableParagraph"/>
              <w:spacing w:before="33"/>
              <w:ind w:left="16"/>
              <w:rPr>
                <w:rFonts w:ascii="Arial Black"/>
                <w:sz w:val="17"/>
              </w:rPr>
            </w:pPr>
            <w:r>
              <w:rPr>
                <w:rFonts w:ascii="Arial Black"/>
                <w:w w:val="90"/>
                <w:sz w:val="17"/>
              </w:rPr>
              <w:t>ANA</w:t>
            </w:r>
            <w:r>
              <w:rPr>
                <w:rFonts w:ascii="Arial Black"/>
                <w:spacing w:val="-6"/>
                <w:w w:val="90"/>
                <w:sz w:val="17"/>
              </w:rPr>
              <w:t xml:space="preserve"> </w:t>
            </w:r>
            <w:r>
              <w:rPr>
                <w:rFonts w:ascii="Arial Black"/>
                <w:spacing w:val="-2"/>
                <w:w w:val="95"/>
                <w:sz w:val="17"/>
              </w:rPr>
              <w:t>SINIFI</w:t>
            </w:r>
          </w:p>
        </w:tc>
        <w:tc>
          <w:tcPr>
            <w:tcW w:w="1622" w:type="dxa"/>
            <w:shd w:val="clear" w:color="auto" w:fill="FFDC70"/>
          </w:tcPr>
          <w:p w:rsidR="00816A0E" w:rsidRDefault="00AC1668">
            <w:pPr>
              <w:pStyle w:val="TableParagraph"/>
              <w:spacing w:before="33"/>
              <w:ind w:left="521"/>
              <w:jc w:val="left"/>
              <w:rPr>
                <w:rFonts w:ascii="Arial Black"/>
                <w:sz w:val="17"/>
              </w:rPr>
            </w:pPr>
            <w:r>
              <w:rPr>
                <w:rFonts w:ascii="Arial Black"/>
                <w:spacing w:val="-2"/>
                <w:w w:val="65"/>
                <w:sz w:val="17"/>
              </w:rPr>
              <w:t>1.</w:t>
            </w:r>
            <w:r>
              <w:rPr>
                <w:rFonts w:ascii="Arial Black"/>
                <w:spacing w:val="-9"/>
                <w:w w:val="85"/>
                <w:sz w:val="17"/>
              </w:rPr>
              <w:t xml:space="preserve"> </w:t>
            </w:r>
            <w:r>
              <w:rPr>
                <w:rFonts w:ascii="Arial Black"/>
                <w:spacing w:val="-4"/>
                <w:w w:val="85"/>
                <w:sz w:val="17"/>
              </w:rPr>
              <w:t>SINIF</w:t>
            </w:r>
          </w:p>
        </w:tc>
      </w:tr>
      <w:tr w:rsidR="00816A0E">
        <w:trPr>
          <w:trHeight w:val="578"/>
        </w:trPr>
        <w:tc>
          <w:tcPr>
            <w:tcW w:w="806" w:type="dxa"/>
            <w:vMerge w:val="restart"/>
            <w:textDirection w:val="btLr"/>
          </w:tcPr>
          <w:p w:rsidR="00816A0E" w:rsidRDefault="00AC1668">
            <w:pPr>
              <w:pStyle w:val="TableParagraph"/>
              <w:spacing w:before="239"/>
              <w:ind w:left="11"/>
              <w:rPr>
                <w:rFonts w:ascii="Arial Black"/>
                <w:sz w:val="19"/>
              </w:rPr>
            </w:pPr>
            <w:r>
              <w:rPr>
                <w:rFonts w:ascii="Arial Black"/>
                <w:spacing w:val="-4"/>
                <w:w w:val="95"/>
                <w:sz w:val="19"/>
              </w:rPr>
              <w:t>2019</w:t>
            </w:r>
          </w:p>
        </w:tc>
        <w:tc>
          <w:tcPr>
            <w:tcW w:w="806" w:type="dxa"/>
          </w:tcPr>
          <w:p w:rsidR="00816A0E" w:rsidRDefault="00AC1668">
            <w:pPr>
              <w:pStyle w:val="TableParagraph"/>
              <w:ind w:left="24" w:right="2"/>
              <w:rPr>
                <w:sz w:val="15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0" distR="0" simplePos="0" relativeHeight="487451648" behindDoc="1" locked="0" layoutInCell="1" allowOverlap="1">
                      <wp:simplePos x="0" y="0"/>
                      <wp:positionH relativeFrom="column">
                        <wp:posOffset>-3365</wp:posOffset>
                      </wp:positionH>
                      <wp:positionV relativeFrom="paragraph">
                        <wp:posOffset>1652</wp:posOffset>
                      </wp:positionV>
                      <wp:extent cx="4159885" cy="376618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59885" cy="3766185"/>
                                <a:chOff x="0" y="0"/>
                                <a:chExt cx="4159885" cy="376618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366839"/>
                                  <a:ext cx="1097280" cy="33991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7280" h="3399154">
                                      <a:moveTo>
                                        <a:pt x="1097153" y="3015488"/>
                                      </a:moveTo>
                                      <a:lnTo>
                                        <a:pt x="0" y="3015488"/>
                                      </a:lnTo>
                                      <a:lnTo>
                                        <a:pt x="0" y="3399155"/>
                                      </a:lnTo>
                                      <a:lnTo>
                                        <a:pt x="1097153" y="3399155"/>
                                      </a:lnTo>
                                      <a:lnTo>
                                        <a:pt x="1097153" y="3015488"/>
                                      </a:lnTo>
                                      <a:close/>
                                    </a:path>
                                    <a:path w="1097280" h="3399154">
                                      <a:moveTo>
                                        <a:pt x="1097153" y="2261616"/>
                                      </a:moveTo>
                                      <a:lnTo>
                                        <a:pt x="0" y="2261616"/>
                                      </a:lnTo>
                                      <a:lnTo>
                                        <a:pt x="0" y="2645283"/>
                                      </a:lnTo>
                                      <a:lnTo>
                                        <a:pt x="1097153" y="2645283"/>
                                      </a:lnTo>
                                      <a:lnTo>
                                        <a:pt x="1097153" y="2261616"/>
                                      </a:lnTo>
                                      <a:close/>
                                    </a:path>
                                    <a:path w="1097280" h="3399154">
                                      <a:moveTo>
                                        <a:pt x="1097153" y="1507744"/>
                                      </a:moveTo>
                                      <a:lnTo>
                                        <a:pt x="0" y="1507744"/>
                                      </a:lnTo>
                                      <a:lnTo>
                                        <a:pt x="0" y="1891411"/>
                                      </a:lnTo>
                                      <a:lnTo>
                                        <a:pt x="1097153" y="1891411"/>
                                      </a:lnTo>
                                      <a:lnTo>
                                        <a:pt x="1097153" y="1507744"/>
                                      </a:lnTo>
                                      <a:close/>
                                    </a:path>
                                    <a:path w="1097280" h="3399154">
                                      <a:moveTo>
                                        <a:pt x="1097153" y="753872"/>
                                      </a:moveTo>
                                      <a:lnTo>
                                        <a:pt x="0" y="753872"/>
                                      </a:lnTo>
                                      <a:lnTo>
                                        <a:pt x="0" y="1137539"/>
                                      </a:lnTo>
                                      <a:lnTo>
                                        <a:pt x="1097153" y="1137539"/>
                                      </a:lnTo>
                                      <a:lnTo>
                                        <a:pt x="1097153" y="753872"/>
                                      </a:lnTo>
                                      <a:close/>
                                    </a:path>
                                    <a:path w="1097280" h="3399154">
                                      <a:moveTo>
                                        <a:pt x="109715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83667"/>
                                      </a:lnTo>
                                      <a:lnTo>
                                        <a:pt x="1097153" y="383667"/>
                                      </a:lnTo>
                                      <a:lnTo>
                                        <a:pt x="10971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FDC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05566" y="0"/>
                                  <a:ext cx="3054191" cy="33722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-.265pt;margin-top:.130098pt;width:327.55pt;height:296.55pt;mso-position-horizontal-relative:column;mso-position-vertical-relative:paragraph;z-index:-15864832" id="docshapegroup6" coordorigin="-5,3" coordsize="6551,5931">
                      <v:shape style="position:absolute;left:-6;top:580;width:1728;height:5353" id="docshape7" coordorigin="-5,580" coordsize="1728,5353" path="m1723,5329l-5,5329,-5,5933,1723,5933,1723,5329xm1723,4142l-5,4142,-5,4746,1723,4746,1723,4142xm1723,2955l-5,2955,-5,3559,1723,3559,1723,2955xm1723,1768l-5,1768,-5,2372,1723,2372,1723,1768xm1723,580l-5,580,-5,1185,1723,1185,1723,580xe" filled="true" fillcolor="#afdcd7" stroked="false">
                        <v:path arrowok="t"/>
                        <v:fill type="solid"/>
                      </v:shape>
                      <v:shape style="position:absolute;left:1735;top:2;width:4810;height:5311" type="#_x0000_t75" id="docshape8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5"/>
              </w:rPr>
              <w:t>Aralık</w:t>
            </w:r>
          </w:p>
        </w:tc>
        <w:tc>
          <w:tcPr>
            <w:tcW w:w="912" w:type="dxa"/>
          </w:tcPr>
          <w:p w:rsidR="00816A0E" w:rsidRDefault="00AC1668">
            <w:pPr>
              <w:pStyle w:val="TableParagraph"/>
              <w:ind w:left="28" w:right="21"/>
              <w:rPr>
                <w:sz w:val="15"/>
              </w:rPr>
            </w:pPr>
            <w:r>
              <w:rPr>
                <w:spacing w:val="-5"/>
                <w:sz w:val="15"/>
              </w:rPr>
              <w:t>57</w:t>
            </w:r>
          </w:p>
        </w:tc>
        <w:tc>
          <w:tcPr>
            <w:tcW w:w="4876" w:type="dxa"/>
            <w:vMerge w:val="restart"/>
          </w:tcPr>
          <w:p w:rsidR="00816A0E" w:rsidRDefault="00816A0E">
            <w:pPr>
              <w:pStyle w:val="TableParagraph"/>
              <w:spacing w:before="0"/>
              <w:jc w:val="left"/>
              <w:rPr>
                <w:rFonts w:ascii="Arial Black"/>
                <w:sz w:val="29"/>
              </w:rPr>
            </w:pPr>
            <w:bookmarkStart w:id="0" w:name="_GoBack"/>
            <w:bookmarkEnd w:id="0"/>
          </w:p>
          <w:p w:rsidR="00816A0E" w:rsidRDefault="00816A0E">
            <w:pPr>
              <w:pStyle w:val="TableParagraph"/>
              <w:spacing w:before="0"/>
              <w:jc w:val="left"/>
              <w:rPr>
                <w:rFonts w:ascii="Arial Black"/>
                <w:sz w:val="29"/>
              </w:rPr>
            </w:pPr>
          </w:p>
          <w:p w:rsidR="00816A0E" w:rsidRDefault="00816A0E">
            <w:pPr>
              <w:pStyle w:val="TableParagraph"/>
              <w:spacing w:before="0"/>
              <w:jc w:val="left"/>
              <w:rPr>
                <w:rFonts w:ascii="Arial Black"/>
                <w:sz w:val="29"/>
              </w:rPr>
            </w:pPr>
          </w:p>
          <w:p w:rsidR="00816A0E" w:rsidRDefault="00816A0E">
            <w:pPr>
              <w:pStyle w:val="TableParagraph"/>
              <w:spacing w:before="0"/>
              <w:jc w:val="left"/>
              <w:rPr>
                <w:rFonts w:ascii="Arial Black"/>
                <w:sz w:val="29"/>
              </w:rPr>
            </w:pPr>
          </w:p>
          <w:p w:rsidR="00816A0E" w:rsidRDefault="00816A0E">
            <w:pPr>
              <w:pStyle w:val="TableParagraph"/>
              <w:spacing w:before="0"/>
              <w:jc w:val="left"/>
              <w:rPr>
                <w:rFonts w:ascii="Arial Black"/>
                <w:sz w:val="29"/>
              </w:rPr>
            </w:pPr>
          </w:p>
          <w:p w:rsidR="00816A0E" w:rsidRDefault="00816A0E">
            <w:pPr>
              <w:pStyle w:val="TableParagraph"/>
              <w:spacing w:before="12"/>
              <w:jc w:val="left"/>
              <w:rPr>
                <w:rFonts w:ascii="Arial Black"/>
                <w:sz w:val="29"/>
              </w:rPr>
            </w:pPr>
          </w:p>
          <w:p w:rsidR="00816A0E" w:rsidRDefault="00AC1668">
            <w:pPr>
              <w:pStyle w:val="TableParagraph"/>
              <w:spacing w:before="0"/>
              <w:ind w:left="4" w:right="47"/>
              <w:rPr>
                <w:rFonts w:ascii="Arial Black" w:hAnsi="Arial Black"/>
                <w:sz w:val="29"/>
              </w:rPr>
            </w:pPr>
            <w:r>
              <w:rPr>
                <w:rFonts w:ascii="Arial Black" w:hAnsi="Arial Black"/>
                <w:color w:val="F17753"/>
                <w:sz w:val="29"/>
              </w:rPr>
              <w:t>Ana</w:t>
            </w:r>
            <w:r>
              <w:rPr>
                <w:rFonts w:ascii="Arial Black" w:hAnsi="Arial Black"/>
                <w:color w:val="F17753"/>
                <w:spacing w:val="-37"/>
                <w:sz w:val="29"/>
              </w:rPr>
              <w:t xml:space="preserve"> </w:t>
            </w:r>
            <w:r>
              <w:rPr>
                <w:rFonts w:ascii="Arial Black" w:hAnsi="Arial Black"/>
                <w:color w:val="F17753"/>
                <w:spacing w:val="-2"/>
                <w:sz w:val="29"/>
              </w:rPr>
              <w:t>Sınıfı</w:t>
            </w:r>
          </w:p>
        </w:tc>
        <w:tc>
          <w:tcPr>
            <w:tcW w:w="1346" w:type="dxa"/>
            <w:vMerge w:val="restart"/>
            <w:shd w:val="clear" w:color="auto" w:fill="FF8762"/>
          </w:tcPr>
          <w:p w:rsidR="00816A0E" w:rsidRDefault="00816A0E">
            <w:pPr>
              <w:pStyle w:val="TableParagraph"/>
              <w:spacing w:before="0"/>
              <w:jc w:val="left"/>
              <w:rPr>
                <w:rFonts w:ascii="Arial Black"/>
                <w:sz w:val="16"/>
              </w:rPr>
            </w:pPr>
          </w:p>
          <w:p w:rsidR="00816A0E" w:rsidRDefault="00816A0E">
            <w:pPr>
              <w:pStyle w:val="TableParagraph"/>
              <w:spacing w:before="0"/>
              <w:jc w:val="left"/>
              <w:rPr>
                <w:rFonts w:ascii="Arial Black"/>
                <w:sz w:val="16"/>
              </w:rPr>
            </w:pPr>
          </w:p>
          <w:p w:rsidR="00816A0E" w:rsidRDefault="00816A0E">
            <w:pPr>
              <w:pStyle w:val="TableParagraph"/>
              <w:spacing w:before="0"/>
              <w:jc w:val="left"/>
              <w:rPr>
                <w:rFonts w:ascii="Arial Black"/>
                <w:sz w:val="16"/>
              </w:rPr>
            </w:pPr>
          </w:p>
          <w:p w:rsidR="00816A0E" w:rsidRDefault="00816A0E">
            <w:pPr>
              <w:pStyle w:val="TableParagraph"/>
              <w:spacing w:before="0"/>
              <w:jc w:val="left"/>
              <w:rPr>
                <w:rFonts w:ascii="Arial Black"/>
                <w:sz w:val="16"/>
              </w:rPr>
            </w:pPr>
          </w:p>
          <w:p w:rsidR="00816A0E" w:rsidRDefault="00816A0E">
            <w:pPr>
              <w:pStyle w:val="TableParagraph"/>
              <w:spacing w:before="0"/>
              <w:jc w:val="left"/>
              <w:rPr>
                <w:rFonts w:ascii="Arial Black"/>
                <w:sz w:val="16"/>
              </w:rPr>
            </w:pPr>
          </w:p>
          <w:p w:rsidR="00816A0E" w:rsidRDefault="00816A0E">
            <w:pPr>
              <w:pStyle w:val="TableParagraph"/>
              <w:spacing w:before="0"/>
              <w:jc w:val="left"/>
              <w:rPr>
                <w:rFonts w:ascii="Arial Black"/>
                <w:sz w:val="16"/>
              </w:rPr>
            </w:pPr>
          </w:p>
          <w:p w:rsidR="00816A0E" w:rsidRDefault="00816A0E">
            <w:pPr>
              <w:pStyle w:val="TableParagraph"/>
              <w:spacing w:before="0"/>
              <w:jc w:val="left"/>
              <w:rPr>
                <w:rFonts w:ascii="Arial Black"/>
                <w:sz w:val="16"/>
              </w:rPr>
            </w:pPr>
          </w:p>
          <w:p w:rsidR="00816A0E" w:rsidRDefault="00816A0E">
            <w:pPr>
              <w:pStyle w:val="TableParagraph"/>
              <w:spacing w:before="0"/>
              <w:jc w:val="left"/>
              <w:rPr>
                <w:rFonts w:ascii="Arial Black"/>
                <w:sz w:val="16"/>
              </w:rPr>
            </w:pPr>
          </w:p>
          <w:p w:rsidR="00816A0E" w:rsidRDefault="00816A0E">
            <w:pPr>
              <w:pStyle w:val="TableParagraph"/>
              <w:spacing w:before="0"/>
              <w:jc w:val="left"/>
              <w:rPr>
                <w:rFonts w:ascii="Arial Black"/>
                <w:sz w:val="16"/>
              </w:rPr>
            </w:pPr>
          </w:p>
          <w:p w:rsidR="00816A0E" w:rsidRDefault="00816A0E">
            <w:pPr>
              <w:pStyle w:val="TableParagraph"/>
              <w:spacing w:before="0"/>
              <w:jc w:val="left"/>
              <w:rPr>
                <w:rFonts w:ascii="Arial Black"/>
                <w:sz w:val="16"/>
              </w:rPr>
            </w:pPr>
          </w:p>
          <w:p w:rsidR="00816A0E" w:rsidRDefault="00816A0E">
            <w:pPr>
              <w:pStyle w:val="TableParagraph"/>
              <w:spacing w:before="53"/>
              <w:jc w:val="left"/>
              <w:rPr>
                <w:rFonts w:ascii="Arial Black"/>
                <w:sz w:val="16"/>
              </w:rPr>
            </w:pPr>
          </w:p>
          <w:p w:rsidR="00816A0E" w:rsidRDefault="00AC1668">
            <w:pPr>
              <w:pStyle w:val="TableParagraph"/>
              <w:spacing w:before="0"/>
              <w:ind w:left="341"/>
              <w:jc w:val="left"/>
              <w:rPr>
                <w:rFonts w:ascii="Arial Black"/>
                <w:sz w:val="16"/>
              </w:rPr>
            </w:pPr>
            <w:r>
              <w:rPr>
                <w:rFonts w:ascii="Arial Black"/>
                <w:spacing w:val="-2"/>
                <w:sz w:val="16"/>
              </w:rPr>
              <w:t>Gidebilir</w:t>
            </w:r>
          </w:p>
        </w:tc>
        <w:tc>
          <w:tcPr>
            <w:tcW w:w="1622" w:type="dxa"/>
            <w:vMerge w:val="restart"/>
            <w:shd w:val="clear" w:color="auto" w:fill="FFDC70"/>
          </w:tcPr>
          <w:p w:rsidR="00816A0E" w:rsidRDefault="00816A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816A0E">
        <w:trPr>
          <w:trHeight w:val="578"/>
        </w:trPr>
        <w:tc>
          <w:tcPr>
            <w:tcW w:w="806" w:type="dxa"/>
            <w:vMerge/>
            <w:tcBorders>
              <w:top w:val="nil"/>
            </w:tcBorders>
            <w:textDirection w:val="btLr"/>
          </w:tcPr>
          <w:p w:rsidR="00816A0E" w:rsidRDefault="00816A0E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816A0E" w:rsidRDefault="00AC1668">
            <w:pPr>
              <w:pStyle w:val="TableParagraph"/>
              <w:ind w:left="24" w:right="11"/>
              <w:rPr>
                <w:sz w:val="15"/>
              </w:rPr>
            </w:pPr>
            <w:r>
              <w:rPr>
                <w:spacing w:val="-2"/>
                <w:sz w:val="15"/>
              </w:rPr>
              <w:t>Kasım</w:t>
            </w:r>
          </w:p>
        </w:tc>
        <w:tc>
          <w:tcPr>
            <w:tcW w:w="912" w:type="dxa"/>
          </w:tcPr>
          <w:p w:rsidR="00816A0E" w:rsidRDefault="00AC1668">
            <w:pPr>
              <w:pStyle w:val="TableParagraph"/>
              <w:ind w:left="28" w:right="9"/>
              <w:rPr>
                <w:sz w:val="15"/>
              </w:rPr>
            </w:pPr>
            <w:r>
              <w:rPr>
                <w:spacing w:val="-5"/>
                <w:sz w:val="15"/>
              </w:rPr>
              <w:t>58</w:t>
            </w:r>
          </w:p>
        </w:tc>
        <w:tc>
          <w:tcPr>
            <w:tcW w:w="4876" w:type="dxa"/>
            <w:vMerge/>
            <w:tcBorders>
              <w:top w:val="nil"/>
            </w:tcBorders>
          </w:tcPr>
          <w:p w:rsidR="00816A0E" w:rsidRDefault="00816A0E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vMerge/>
            <w:tcBorders>
              <w:top w:val="nil"/>
            </w:tcBorders>
            <w:shd w:val="clear" w:color="auto" w:fill="FF8762"/>
          </w:tcPr>
          <w:p w:rsidR="00816A0E" w:rsidRDefault="00816A0E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  <w:shd w:val="clear" w:color="auto" w:fill="FFDC70"/>
          </w:tcPr>
          <w:p w:rsidR="00816A0E" w:rsidRDefault="00816A0E">
            <w:pPr>
              <w:rPr>
                <w:sz w:val="2"/>
                <w:szCs w:val="2"/>
              </w:rPr>
            </w:pPr>
          </w:p>
        </w:tc>
      </w:tr>
      <w:tr w:rsidR="00816A0E">
        <w:trPr>
          <w:trHeight w:val="578"/>
        </w:trPr>
        <w:tc>
          <w:tcPr>
            <w:tcW w:w="806" w:type="dxa"/>
            <w:vMerge/>
            <w:tcBorders>
              <w:top w:val="nil"/>
            </w:tcBorders>
            <w:textDirection w:val="btLr"/>
          </w:tcPr>
          <w:p w:rsidR="00816A0E" w:rsidRDefault="00816A0E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816A0E" w:rsidRDefault="00AC1668">
            <w:pPr>
              <w:pStyle w:val="TableParagraph"/>
              <w:ind w:left="24" w:right="11"/>
              <w:rPr>
                <w:sz w:val="15"/>
              </w:rPr>
            </w:pPr>
            <w:r>
              <w:rPr>
                <w:spacing w:val="-4"/>
                <w:sz w:val="15"/>
              </w:rPr>
              <w:t>Ekim</w:t>
            </w:r>
          </w:p>
        </w:tc>
        <w:tc>
          <w:tcPr>
            <w:tcW w:w="912" w:type="dxa"/>
          </w:tcPr>
          <w:p w:rsidR="00816A0E" w:rsidRDefault="00AC1668">
            <w:pPr>
              <w:pStyle w:val="TableParagraph"/>
              <w:ind w:left="28" w:right="9"/>
              <w:rPr>
                <w:sz w:val="15"/>
              </w:rPr>
            </w:pPr>
            <w:r>
              <w:rPr>
                <w:spacing w:val="-5"/>
                <w:sz w:val="15"/>
              </w:rPr>
              <w:t>59</w:t>
            </w:r>
          </w:p>
        </w:tc>
        <w:tc>
          <w:tcPr>
            <w:tcW w:w="4876" w:type="dxa"/>
            <w:vMerge/>
            <w:tcBorders>
              <w:top w:val="nil"/>
            </w:tcBorders>
          </w:tcPr>
          <w:p w:rsidR="00816A0E" w:rsidRDefault="00816A0E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vMerge/>
            <w:tcBorders>
              <w:top w:val="nil"/>
            </w:tcBorders>
            <w:shd w:val="clear" w:color="auto" w:fill="FF8762"/>
          </w:tcPr>
          <w:p w:rsidR="00816A0E" w:rsidRDefault="00816A0E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  <w:shd w:val="clear" w:color="auto" w:fill="FFDC70"/>
          </w:tcPr>
          <w:p w:rsidR="00816A0E" w:rsidRDefault="00816A0E">
            <w:pPr>
              <w:rPr>
                <w:sz w:val="2"/>
                <w:szCs w:val="2"/>
              </w:rPr>
            </w:pPr>
          </w:p>
        </w:tc>
      </w:tr>
      <w:tr w:rsidR="00816A0E">
        <w:trPr>
          <w:trHeight w:val="578"/>
        </w:trPr>
        <w:tc>
          <w:tcPr>
            <w:tcW w:w="806" w:type="dxa"/>
            <w:vMerge/>
            <w:tcBorders>
              <w:top w:val="nil"/>
            </w:tcBorders>
            <w:textDirection w:val="btLr"/>
          </w:tcPr>
          <w:p w:rsidR="00816A0E" w:rsidRDefault="00816A0E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816A0E" w:rsidRDefault="00AC1668">
            <w:pPr>
              <w:pStyle w:val="TableParagraph"/>
              <w:ind w:left="24"/>
              <w:rPr>
                <w:sz w:val="15"/>
              </w:rPr>
            </w:pPr>
            <w:r>
              <w:rPr>
                <w:spacing w:val="-2"/>
                <w:sz w:val="15"/>
              </w:rPr>
              <w:t>Eylül</w:t>
            </w:r>
          </w:p>
        </w:tc>
        <w:tc>
          <w:tcPr>
            <w:tcW w:w="912" w:type="dxa"/>
          </w:tcPr>
          <w:p w:rsidR="00816A0E" w:rsidRDefault="00AC1668">
            <w:pPr>
              <w:pStyle w:val="TableParagraph"/>
              <w:ind w:left="28" w:right="10"/>
              <w:rPr>
                <w:sz w:val="15"/>
              </w:rPr>
            </w:pPr>
            <w:r>
              <w:rPr>
                <w:spacing w:val="-5"/>
                <w:sz w:val="15"/>
              </w:rPr>
              <w:t>60</w:t>
            </w:r>
          </w:p>
        </w:tc>
        <w:tc>
          <w:tcPr>
            <w:tcW w:w="4876" w:type="dxa"/>
            <w:vMerge/>
            <w:tcBorders>
              <w:top w:val="nil"/>
            </w:tcBorders>
          </w:tcPr>
          <w:p w:rsidR="00816A0E" w:rsidRDefault="00816A0E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vMerge/>
            <w:tcBorders>
              <w:top w:val="nil"/>
            </w:tcBorders>
            <w:shd w:val="clear" w:color="auto" w:fill="FF8762"/>
          </w:tcPr>
          <w:p w:rsidR="00816A0E" w:rsidRDefault="00816A0E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  <w:shd w:val="clear" w:color="auto" w:fill="FFDC70"/>
          </w:tcPr>
          <w:p w:rsidR="00816A0E" w:rsidRDefault="00816A0E">
            <w:pPr>
              <w:rPr>
                <w:sz w:val="2"/>
                <w:szCs w:val="2"/>
              </w:rPr>
            </w:pPr>
          </w:p>
        </w:tc>
      </w:tr>
      <w:tr w:rsidR="00816A0E">
        <w:trPr>
          <w:trHeight w:val="578"/>
        </w:trPr>
        <w:tc>
          <w:tcPr>
            <w:tcW w:w="806" w:type="dxa"/>
            <w:vMerge/>
            <w:tcBorders>
              <w:top w:val="nil"/>
            </w:tcBorders>
            <w:textDirection w:val="btLr"/>
          </w:tcPr>
          <w:p w:rsidR="00816A0E" w:rsidRDefault="00816A0E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816A0E" w:rsidRDefault="00AC1668">
            <w:pPr>
              <w:pStyle w:val="TableParagraph"/>
              <w:ind w:left="24" w:right="1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A</w:t>
            </w:r>
            <w:r>
              <w:rPr>
                <w:rFonts w:ascii="Trebuchet MS" w:hAnsi="Trebuchet MS"/>
                <w:spacing w:val="-2"/>
                <w:w w:val="105"/>
                <w:sz w:val="15"/>
              </w:rPr>
              <w:t>ğ</w:t>
            </w:r>
            <w:r>
              <w:rPr>
                <w:spacing w:val="-2"/>
                <w:w w:val="105"/>
                <w:sz w:val="15"/>
              </w:rPr>
              <w:t>ustos</w:t>
            </w:r>
          </w:p>
        </w:tc>
        <w:tc>
          <w:tcPr>
            <w:tcW w:w="912" w:type="dxa"/>
          </w:tcPr>
          <w:p w:rsidR="00816A0E" w:rsidRDefault="00AC1668">
            <w:pPr>
              <w:pStyle w:val="TableParagraph"/>
              <w:ind w:left="28" w:right="14"/>
              <w:rPr>
                <w:sz w:val="15"/>
              </w:rPr>
            </w:pPr>
            <w:r>
              <w:rPr>
                <w:spacing w:val="-5"/>
                <w:w w:val="85"/>
                <w:sz w:val="15"/>
              </w:rPr>
              <w:t>61</w:t>
            </w:r>
          </w:p>
        </w:tc>
        <w:tc>
          <w:tcPr>
            <w:tcW w:w="4876" w:type="dxa"/>
            <w:vMerge/>
            <w:tcBorders>
              <w:top w:val="nil"/>
            </w:tcBorders>
          </w:tcPr>
          <w:p w:rsidR="00816A0E" w:rsidRDefault="00816A0E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vMerge/>
            <w:tcBorders>
              <w:top w:val="nil"/>
            </w:tcBorders>
            <w:shd w:val="clear" w:color="auto" w:fill="FF8762"/>
          </w:tcPr>
          <w:p w:rsidR="00816A0E" w:rsidRDefault="00816A0E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  <w:shd w:val="clear" w:color="auto" w:fill="FFDC70"/>
          </w:tcPr>
          <w:p w:rsidR="00816A0E" w:rsidRDefault="00816A0E">
            <w:pPr>
              <w:rPr>
                <w:sz w:val="2"/>
                <w:szCs w:val="2"/>
              </w:rPr>
            </w:pPr>
          </w:p>
        </w:tc>
      </w:tr>
      <w:tr w:rsidR="00816A0E">
        <w:trPr>
          <w:trHeight w:val="578"/>
        </w:trPr>
        <w:tc>
          <w:tcPr>
            <w:tcW w:w="806" w:type="dxa"/>
            <w:vMerge/>
            <w:tcBorders>
              <w:top w:val="nil"/>
            </w:tcBorders>
            <w:textDirection w:val="btLr"/>
          </w:tcPr>
          <w:p w:rsidR="00816A0E" w:rsidRDefault="00816A0E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816A0E" w:rsidRDefault="00AC1668">
            <w:pPr>
              <w:pStyle w:val="TableParagraph"/>
              <w:ind w:left="24" w:right="1"/>
              <w:rPr>
                <w:sz w:val="15"/>
              </w:rPr>
            </w:pPr>
            <w:r>
              <w:rPr>
                <w:spacing w:val="-2"/>
                <w:sz w:val="15"/>
              </w:rPr>
              <w:t>Temmuz</w:t>
            </w:r>
          </w:p>
        </w:tc>
        <w:tc>
          <w:tcPr>
            <w:tcW w:w="912" w:type="dxa"/>
          </w:tcPr>
          <w:p w:rsidR="00816A0E" w:rsidRDefault="00AC1668">
            <w:pPr>
              <w:pStyle w:val="TableParagraph"/>
              <w:ind w:left="28" w:right="18"/>
              <w:rPr>
                <w:sz w:val="15"/>
              </w:rPr>
            </w:pPr>
            <w:r>
              <w:rPr>
                <w:spacing w:val="-5"/>
                <w:sz w:val="15"/>
              </w:rPr>
              <w:t>62</w:t>
            </w:r>
          </w:p>
        </w:tc>
        <w:tc>
          <w:tcPr>
            <w:tcW w:w="4876" w:type="dxa"/>
            <w:vMerge/>
            <w:tcBorders>
              <w:top w:val="nil"/>
            </w:tcBorders>
          </w:tcPr>
          <w:p w:rsidR="00816A0E" w:rsidRDefault="00816A0E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vMerge/>
            <w:tcBorders>
              <w:top w:val="nil"/>
            </w:tcBorders>
            <w:shd w:val="clear" w:color="auto" w:fill="FF8762"/>
          </w:tcPr>
          <w:p w:rsidR="00816A0E" w:rsidRDefault="00816A0E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  <w:shd w:val="clear" w:color="auto" w:fill="FFDC70"/>
          </w:tcPr>
          <w:p w:rsidR="00816A0E" w:rsidRDefault="00816A0E">
            <w:pPr>
              <w:rPr>
                <w:sz w:val="2"/>
                <w:szCs w:val="2"/>
              </w:rPr>
            </w:pPr>
          </w:p>
        </w:tc>
      </w:tr>
      <w:tr w:rsidR="00816A0E">
        <w:trPr>
          <w:trHeight w:val="578"/>
        </w:trPr>
        <w:tc>
          <w:tcPr>
            <w:tcW w:w="806" w:type="dxa"/>
            <w:vMerge/>
            <w:tcBorders>
              <w:top w:val="nil"/>
            </w:tcBorders>
            <w:textDirection w:val="btLr"/>
          </w:tcPr>
          <w:p w:rsidR="00816A0E" w:rsidRDefault="00816A0E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816A0E" w:rsidRDefault="00AC1668">
            <w:pPr>
              <w:pStyle w:val="TableParagraph"/>
              <w:ind w:left="24" w:right="15"/>
              <w:rPr>
                <w:sz w:val="15"/>
              </w:rPr>
            </w:pPr>
            <w:r>
              <w:rPr>
                <w:spacing w:val="-2"/>
                <w:sz w:val="15"/>
              </w:rPr>
              <w:t>Haziran</w:t>
            </w:r>
          </w:p>
        </w:tc>
        <w:tc>
          <w:tcPr>
            <w:tcW w:w="912" w:type="dxa"/>
          </w:tcPr>
          <w:p w:rsidR="00816A0E" w:rsidRDefault="00AC1668">
            <w:pPr>
              <w:pStyle w:val="TableParagraph"/>
              <w:ind w:left="28" w:right="16"/>
              <w:rPr>
                <w:sz w:val="15"/>
              </w:rPr>
            </w:pPr>
            <w:r>
              <w:rPr>
                <w:spacing w:val="-5"/>
                <w:sz w:val="15"/>
              </w:rPr>
              <w:t>63</w:t>
            </w:r>
          </w:p>
        </w:tc>
        <w:tc>
          <w:tcPr>
            <w:tcW w:w="4876" w:type="dxa"/>
            <w:vMerge/>
            <w:tcBorders>
              <w:top w:val="nil"/>
            </w:tcBorders>
          </w:tcPr>
          <w:p w:rsidR="00816A0E" w:rsidRDefault="00816A0E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vMerge/>
            <w:tcBorders>
              <w:top w:val="nil"/>
            </w:tcBorders>
            <w:shd w:val="clear" w:color="auto" w:fill="FF8762"/>
          </w:tcPr>
          <w:p w:rsidR="00816A0E" w:rsidRDefault="00816A0E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  <w:shd w:val="clear" w:color="auto" w:fill="FFDC70"/>
          </w:tcPr>
          <w:p w:rsidR="00816A0E" w:rsidRDefault="00816A0E">
            <w:pPr>
              <w:rPr>
                <w:sz w:val="2"/>
                <w:szCs w:val="2"/>
              </w:rPr>
            </w:pPr>
          </w:p>
        </w:tc>
      </w:tr>
      <w:tr w:rsidR="00816A0E">
        <w:trPr>
          <w:trHeight w:val="578"/>
        </w:trPr>
        <w:tc>
          <w:tcPr>
            <w:tcW w:w="806" w:type="dxa"/>
            <w:vMerge/>
            <w:tcBorders>
              <w:top w:val="nil"/>
            </w:tcBorders>
            <w:textDirection w:val="btLr"/>
          </w:tcPr>
          <w:p w:rsidR="00816A0E" w:rsidRDefault="00816A0E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816A0E" w:rsidRDefault="00AC1668">
            <w:pPr>
              <w:pStyle w:val="TableParagraph"/>
              <w:ind w:left="24" w:right="12"/>
              <w:rPr>
                <w:sz w:val="15"/>
              </w:rPr>
            </w:pPr>
            <w:r>
              <w:rPr>
                <w:spacing w:val="-2"/>
                <w:sz w:val="15"/>
              </w:rPr>
              <w:t>Mayıs</w:t>
            </w:r>
          </w:p>
        </w:tc>
        <w:tc>
          <w:tcPr>
            <w:tcW w:w="912" w:type="dxa"/>
          </w:tcPr>
          <w:p w:rsidR="00816A0E" w:rsidRDefault="00AC1668">
            <w:pPr>
              <w:pStyle w:val="TableParagraph"/>
              <w:ind w:left="28" w:right="10"/>
              <w:rPr>
                <w:sz w:val="15"/>
              </w:rPr>
            </w:pPr>
            <w:r>
              <w:rPr>
                <w:spacing w:val="-5"/>
                <w:sz w:val="15"/>
              </w:rPr>
              <w:t>64</w:t>
            </w:r>
          </w:p>
        </w:tc>
        <w:tc>
          <w:tcPr>
            <w:tcW w:w="4876" w:type="dxa"/>
            <w:vMerge/>
            <w:tcBorders>
              <w:top w:val="nil"/>
            </w:tcBorders>
          </w:tcPr>
          <w:p w:rsidR="00816A0E" w:rsidRDefault="00816A0E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vMerge/>
            <w:tcBorders>
              <w:top w:val="nil"/>
            </w:tcBorders>
            <w:shd w:val="clear" w:color="auto" w:fill="FF8762"/>
          </w:tcPr>
          <w:p w:rsidR="00816A0E" w:rsidRDefault="00816A0E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  <w:shd w:val="clear" w:color="auto" w:fill="FFDC70"/>
          </w:tcPr>
          <w:p w:rsidR="00816A0E" w:rsidRDefault="00816A0E">
            <w:pPr>
              <w:rPr>
                <w:sz w:val="2"/>
                <w:szCs w:val="2"/>
              </w:rPr>
            </w:pPr>
          </w:p>
        </w:tc>
      </w:tr>
      <w:tr w:rsidR="00816A0E">
        <w:trPr>
          <w:trHeight w:val="578"/>
        </w:trPr>
        <w:tc>
          <w:tcPr>
            <w:tcW w:w="806" w:type="dxa"/>
            <w:vMerge/>
            <w:tcBorders>
              <w:top w:val="nil"/>
            </w:tcBorders>
            <w:textDirection w:val="btLr"/>
          </w:tcPr>
          <w:p w:rsidR="00816A0E" w:rsidRDefault="00816A0E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816A0E" w:rsidRDefault="00AC1668">
            <w:pPr>
              <w:pStyle w:val="TableParagraph"/>
              <w:ind w:left="24" w:right="5"/>
              <w:rPr>
                <w:sz w:val="15"/>
              </w:rPr>
            </w:pPr>
            <w:r>
              <w:rPr>
                <w:spacing w:val="-2"/>
                <w:sz w:val="15"/>
              </w:rPr>
              <w:t>Nisan</w:t>
            </w:r>
          </w:p>
        </w:tc>
        <w:tc>
          <w:tcPr>
            <w:tcW w:w="912" w:type="dxa"/>
          </w:tcPr>
          <w:p w:rsidR="00816A0E" w:rsidRDefault="00AC1668">
            <w:pPr>
              <w:pStyle w:val="TableParagraph"/>
              <w:ind w:left="28" w:right="10"/>
              <w:rPr>
                <w:sz w:val="15"/>
              </w:rPr>
            </w:pPr>
            <w:r>
              <w:rPr>
                <w:spacing w:val="-5"/>
                <w:sz w:val="15"/>
              </w:rPr>
              <w:t>65</w:t>
            </w:r>
          </w:p>
        </w:tc>
        <w:tc>
          <w:tcPr>
            <w:tcW w:w="4876" w:type="dxa"/>
            <w:vMerge/>
            <w:tcBorders>
              <w:top w:val="nil"/>
            </w:tcBorders>
          </w:tcPr>
          <w:p w:rsidR="00816A0E" w:rsidRDefault="00816A0E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vMerge/>
            <w:tcBorders>
              <w:top w:val="nil"/>
            </w:tcBorders>
            <w:shd w:val="clear" w:color="auto" w:fill="FF8762"/>
          </w:tcPr>
          <w:p w:rsidR="00816A0E" w:rsidRDefault="00816A0E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  <w:shd w:val="clear" w:color="auto" w:fill="FFDC70"/>
          </w:tcPr>
          <w:p w:rsidR="00816A0E" w:rsidRDefault="00816A0E">
            <w:pPr>
              <w:rPr>
                <w:sz w:val="2"/>
                <w:szCs w:val="2"/>
              </w:rPr>
            </w:pPr>
          </w:p>
        </w:tc>
      </w:tr>
      <w:tr w:rsidR="00816A0E">
        <w:trPr>
          <w:trHeight w:val="578"/>
        </w:trPr>
        <w:tc>
          <w:tcPr>
            <w:tcW w:w="806" w:type="dxa"/>
            <w:vMerge/>
            <w:tcBorders>
              <w:top w:val="nil"/>
            </w:tcBorders>
            <w:textDirection w:val="btLr"/>
          </w:tcPr>
          <w:p w:rsidR="00816A0E" w:rsidRDefault="00816A0E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816A0E" w:rsidRDefault="00AC1668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4"/>
                <w:sz w:val="15"/>
              </w:rPr>
              <w:t>Mart</w:t>
            </w:r>
          </w:p>
        </w:tc>
        <w:tc>
          <w:tcPr>
            <w:tcW w:w="912" w:type="dxa"/>
          </w:tcPr>
          <w:p w:rsidR="00816A0E" w:rsidRDefault="00AC1668">
            <w:pPr>
              <w:pStyle w:val="TableParagraph"/>
              <w:ind w:left="28" w:right="9"/>
              <w:rPr>
                <w:sz w:val="15"/>
              </w:rPr>
            </w:pPr>
            <w:r>
              <w:rPr>
                <w:spacing w:val="-5"/>
                <w:sz w:val="15"/>
              </w:rPr>
              <w:t>66</w:t>
            </w:r>
          </w:p>
        </w:tc>
        <w:tc>
          <w:tcPr>
            <w:tcW w:w="4876" w:type="dxa"/>
          </w:tcPr>
          <w:p w:rsidR="00816A0E" w:rsidRDefault="00AC1668">
            <w:pPr>
              <w:pStyle w:val="TableParagraph"/>
              <w:spacing w:before="56" w:line="242" w:lineRule="auto"/>
              <w:ind w:left="33" w:right="-58"/>
              <w:jc w:val="left"/>
              <w:rPr>
                <w:sz w:val="15"/>
              </w:rPr>
            </w:pPr>
            <w:r>
              <w:rPr>
                <w:sz w:val="15"/>
              </w:rPr>
              <w:t>Ana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sınıfına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gider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ancak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sz w:val="15"/>
              </w:rPr>
              <w:t>velisinin</w:t>
            </w:r>
            <w:r>
              <w:rPr>
                <w:rFonts w:ascii="Arial" w:hAnsi="Arial"/>
                <w:b/>
                <w:i/>
                <w:spacing w:val="-12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sz w:val="15"/>
              </w:rPr>
              <w:t>yazılı</w:t>
            </w:r>
            <w:r>
              <w:rPr>
                <w:rFonts w:ascii="Arial" w:hAnsi="Arial"/>
                <w:b/>
                <w:i/>
                <w:spacing w:val="-13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sz w:val="15"/>
              </w:rPr>
              <w:t>iste</w:t>
            </w:r>
            <w:r>
              <w:rPr>
                <w:rFonts w:ascii="Trebuchet MS" w:hAnsi="Trebuchet MS"/>
                <w:b/>
                <w:i/>
                <w:sz w:val="15"/>
              </w:rPr>
              <w:t>ğ</w:t>
            </w:r>
            <w:r>
              <w:rPr>
                <w:rFonts w:ascii="Arial" w:hAnsi="Arial"/>
                <w:b/>
                <w:i/>
                <w:sz w:val="15"/>
              </w:rPr>
              <w:t>i</w:t>
            </w:r>
            <w:r>
              <w:rPr>
                <w:rFonts w:ascii="Arial" w:hAnsi="Arial"/>
                <w:b/>
                <w:i/>
                <w:spacing w:val="-9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sz w:val="15"/>
              </w:rPr>
              <w:t>ile</w:t>
            </w:r>
            <w:r>
              <w:rPr>
                <w:rFonts w:ascii="Arial" w:hAnsi="Arial"/>
                <w:b/>
                <w:i/>
                <w:spacing w:val="40"/>
                <w:sz w:val="15"/>
              </w:rPr>
              <w:t xml:space="preserve"> </w:t>
            </w:r>
            <w:r>
              <w:rPr>
                <w:rFonts w:ascii="Verdana" w:hAnsi="Verdana"/>
                <w:i/>
                <w:w w:val="90"/>
                <w:sz w:val="15"/>
              </w:rPr>
              <w:t xml:space="preserve">1. </w:t>
            </w:r>
            <w:r>
              <w:rPr>
                <w:rFonts w:ascii="Verdana" w:hAnsi="Verdana"/>
                <w:i/>
                <w:sz w:val="15"/>
              </w:rPr>
              <w:t>sınıfa</w:t>
            </w:r>
            <w:r>
              <w:rPr>
                <w:rFonts w:ascii="Verdana" w:hAnsi="Verdana"/>
                <w:i/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 xml:space="preserve">kayıt </w:t>
            </w:r>
            <w:r>
              <w:rPr>
                <w:spacing w:val="-2"/>
                <w:sz w:val="15"/>
              </w:rPr>
              <w:t>yaptırabilir</w:t>
            </w:r>
          </w:p>
        </w:tc>
        <w:tc>
          <w:tcPr>
            <w:tcW w:w="1346" w:type="dxa"/>
            <w:shd w:val="clear" w:color="auto" w:fill="FF8762"/>
          </w:tcPr>
          <w:p w:rsidR="00816A0E" w:rsidRDefault="00AC1668">
            <w:pPr>
              <w:pStyle w:val="TableParagraph"/>
              <w:spacing w:before="161"/>
              <w:ind w:left="16" w:right="9"/>
              <w:rPr>
                <w:rFonts w:ascii="Arial Black"/>
                <w:sz w:val="16"/>
              </w:rPr>
            </w:pPr>
            <w:r>
              <w:rPr>
                <w:rFonts w:ascii="Arial Black"/>
                <w:spacing w:val="-2"/>
                <w:sz w:val="16"/>
              </w:rPr>
              <w:t>Gidebilir</w:t>
            </w:r>
          </w:p>
        </w:tc>
        <w:tc>
          <w:tcPr>
            <w:tcW w:w="1622" w:type="dxa"/>
            <w:shd w:val="clear" w:color="auto" w:fill="FFDC70"/>
          </w:tcPr>
          <w:p w:rsidR="00816A0E" w:rsidRDefault="00AC1668">
            <w:pPr>
              <w:pStyle w:val="TableParagraph"/>
              <w:spacing w:before="161"/>
              <w:ind w:left="7"/>
              <w:rPr>
                <w:rFonts w:ascii="Arial Black"/>
                <w:sz w:val="16"/>
              </w:rPr>
            </w:pPr>
            <w:r>
              <w:rPr>
                <w:rFonts w:ascii="Arial Black"/>
                <w:spacing w:val="-2"/>
                <w:sz w:val="16"/>
              </w:rPr>
              <w:t>Gidebilir</w:t>
            </w:r>
          </w:p>
        </w:tc>
      </w:tr>
      <w:tr w:rsidR="00816A0E">
        <w:trPr>
          <w:trHeight w:val="578"/>
        </w:trPr>
        <w:tc>
          <w:tcPr>
            <w:tcW w:w="806" w:type="dxa"/>
            <w:vMerge/>
            <w:tcBorders>
              <w:top w:val="nil"/>
            </w:tcBorders>
            <w:textDirection w:val="btLr"/>
          </w:tcPr>
          <w:p w:rsidR="00816A0E" w:rsidRDefault="00816A0E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816A0E" w:rsidRDefault="00AC1668">
            <w:pPr>
              <w:pStyle w:val="TableParagraph"/>
              <w:ind w:left="24" w:right="4"/>
              <w:rPr>
                <w:sz w:val="15"/>
              </w:rPr>
            </w:pPr>
            <w:r>
              <w:rPr>
                <w:rFonts w:ascii="Trebuchet MS" w:hAnsi="Trebuchet MS"/>
                <w:spacing w:val="-2"/>
                <w:w w:val="110"/>
                <w:sz w:val="15"/>
              </w:rPr>
              <w:t>Ş</w:t>
            </w:r>
            <w:r>
              <w:rPr>
                <w:spacing w:val="-2"/>
                <w:w w:val="110"/>
                <w:sz w:val="15"/>
              </w:rPr>
              <w:t>ubat</w:t>
            </w:r>
          </w:p>
        </w:tc>
        <w:tc>
          <w:tcPr>
            <w:tcW w:w="912" w:type="dxa"/>
          </w:tcPr>
          <w:p w:rsidR="00816A0E" w:rsidRDefault="00AC1668">
            <w:pPr>
              <w:pStyle w:val="TableParagraph"/>
              <w:ind w:left="28" w:right="22"/>
              <w:rPr>
                <w:sz w:val="15"/>
              </w:rPr>
            </w:pPr>
            <w:r>
              <w:rPr>
                <w:spacing w:val="-5"/>
                <w:sz w:val="15"/>
              </w:rPr>
              <w:t>67</w:t>
            </w:r>
          </w:p>
        </w:tc>
        <w:tc>
          <w:tcPr>
            <w:tcW w:w="4876" w:type="dxa"/>
          </w:tcPr>
          <w:p w:rsidR="00816A0E" w:rsidRDefault="00AC1668">
            <w:pPr>
              <w:pStyle w:val="TableParagraph"/>
              <w:spacing w:before="56" w:line="242" w:lineRule="auto"/>
              <w:ind w:left="33" w:right="-58"/>
              <w:jc w:val="left"/>
              <w:rPr>
                <w:sz w:val="15"/>
              </w:rPr>
            </w:pPr>
            <w:r>
              <w:rPr>
                <w:sz w:val="15"/>
              </w:rPr>
              <w:t>Ana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sınıfına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gider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ancak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sz w:val="15"/>
              </w:rPr>
              <w:t>velisinin</w:t>
            </w:r>
            <w:r>
              <w:rPr>
                <w:rFonts w:ascii="Arial" w:hAnsi="Arial"/>
                <w:b/>
                <w:i/>
                <w:spacing w:val="-12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sz w:val="15"/>
              </w:rPr>
              <w:t>yazılı</w:t>
            </w:r>
            <w:r>
              <w:rPr>
                <w:rFonts w:ascii="Arial" w:hAnsi="Arial"/>
                <w:b/>
                <w:i/>
                <w:spacing w:val="-13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sz w:val="15"/>
              </w:rPr>
              <w:t>iste</w:t>
            </w:r>
            <w:r>
              <w:rPr>
                <w:rFonts w:ascii="Trebuchet MS" w:hAnsi="Trebuchet MS"/>
                <w:b/>
                <w:i/>
                <w:sz w:val="15"/>
              </w:rPr>
              <w:t>ğ</w:t>
            </w:r>
            <w:r>
              <w:rPr>
                <w:rFonts w:ascii="Arial" w:hAnsi="Arial"/>
                <w:b/>
                <w:i/>
                <w:sz w:val="15"/>
              </w:rPr>
              <w:t>i</w:t>
            </w:r>
            <w:r>
              <w:rPr>
                <w:rFonts w:ascii="Arial" w:hAnsi="Arial"/>
                <w:b/>
                <w:i/>
                <w:spacing w:val="-9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sz w:val="15"/>
              </w:rPr>
              <w:t>ile</w:t>
            </w:r>
            <w:r>
              <w:rPr>
                <w:rFonts w:ascii="Arial" w:hAnsi="Arial"/>
                <w:b/>
                <w:i/>
                <w:spacing w:val="40"/>
                <w:sz w:val="15"/>
              </w:rPr>
              <w:t xml:space="preserve"> </w:t>
            </w:r>
            <w:r>
              <w:rPr>
                <w:rFonts w:ascii="Verdana" w:hAnsi="Verdana"/>
                <w:i/>
                <w:w w:val="90"/>
                <w:sz w:val="15"/>
              </w:rPr>
              <w:t xml:space="preserve">1. </w:t>
            </w:r>
            <w:r>
              <w:rPr>
                <w:rFonts w:ascii="Verdana" w:hAnsi="Verdana"/>
                <w:i/>
                <w:sz w:val="15"/>
              </w:rPr>
              <w:t>sınıfa</w:t>
            </w:r>
            <w:r>
              <w:rPr>
                <w:rFonts w:ascii="Verdana" w:hAnsi="Verdana"/>
                <w:i/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 xml:space="preserve">kayıt </w:t>
            </w:r>
            <w:r>
              <w:rPr>
                <w:spacing w:val="-2"/>
                <w:sz w:val="15"/>
              </w:rPr>
              <w:t>yaptırabilir</w:t>
            </w:r>
          </w:p>
        </w:tc>
        <w:tc>
          <w:tcPr>
            <w:tcW w:w="1346" w:type="dxa"/>
            <w:shd w:val="clear" w:color="auto" w:fill="FF8762"/>
          </w:tcPr>
          <w:p w:rsidR="00816A0E" w:rsidRDefault="00AC1668">
            <w:pPr>
              <w:pStyle w:val="TableParagraph"/>
              <w:spacing w:before="161"/>
              <w:ind w:left="16" w:right="9"/>
              <w:rPr>
                <w:rFonts w:ascii="Arial Black"/>
                <w:sz w:val="16"/>
              </w:rPr>
            </w:pPr>
            <w:r>
              <w:rPr>
                <w:rFonts w:ascii="Arial Black"/>
                <w:spacing w:val="-2"/>
                <w:sz w:val="16"/>
              </w:rPr>
              <w:t>Gidebilir</w:t>
            </w:r>
          </w:p>
        </w:tc>
        <w:tc>
          <w:tcPr>
            <w:tcW w:w="1622" w:type="dxa"/>
            <w:shd w:val="clear" w:color="auto" w:fill="FFDC70"/>
          </w:tcPr>
          <w:p w:rsidR="00816A0E" w:rsidRDefault="00AC1668">
            <w:pPr>
              <w:pStyle w:val="TableParagraph"/>
              <w:spacing w:before="161"/>
              <w:ind w:left="7"/>
              <w:rPr>
                <w:rFonts w:ascii="Arial Black"/>
                <w:sz w:val="16"/>
              </w:rPr>
            </w:pPr>
            <w:r>
              <w:rPr>
                <w:rFonts w:ascii="Arial Black"/>
                <w:spacing w:val="-2"/>
                <w:sz w:val="16"/>
              </w:rPr>
              <w:t>Gidebilir</w:t>
            </w:r>
          </w:p>
        </w:tc>
      </w:tr>
      <w:tr w:rsidR="00816A0E">
        <w:trPr>
          <w:trHeight w:val="578"/>
        </w:trPr>
        <w:tc>
          <w:tcPr>
            <w:tcW w:w="806" w:type="dxa"/>
            <w:vMerge/>
            <w:tcBorders>
              <w:top w:val="nil"/>
            </w:tcBorders>
            <w:textDirection w:val="btLr"/>
          </w:tcPr>
          <w:p w:rsidR="00816A0E" w:rsidRDefault="00816A0E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816A0E" w:rsidRDefault="00AC1668">
            <w:pPr>
              <w:pStyle w:val="TableParagraph"/>
              <w:ind w:left="24" w:right="13"/>
              <w:rPr>
                <w:sz w:val="15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0" distR="0" simplePos="0" relativeHeight="487452160" behindDoc="1" locked="0" layoutInCell="1" allowOverlap="1">
                      <wp:simplePos x="0" y="0"/>
                      <wp:positionH relativeFrom="column">
                        <wp:posOffset>-3365</wp:posOffset>
                      </wp:positionH>
                      <wp:positionV relativeFrom="paragraph">
                        <wp:posOffset>-8444</wp:posOffset>
                      </wp:positionV>
                      <wp:extent cx="1097280" cy="38417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97280" cy="384175"/>
                                <a:chOff x="0" y="0"/>
                                <a:chExt cx="1097280" cy="38417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1097280" cy="384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7280" h="384175">
                                      <a:moveTo>
                                        <a:pt x="109715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83666"/>
                                      </a:lnTo>
                                      <a:lnTo>
                                        <a:pt x="1097153" y="383666"/>
                                      </a:lnTo>
                                      <a:lnTo>
                                        <a:pt x="10971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FDC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-.265pt;margin-top:-.664913pt;width:86.4pt;height:30.25pt;mso-position-horizontal-relative:column;mso-position-vertical-relative:paragraph;z-index:-15864320" id="docshapegroup9" coordorigin="-5,-13" coordsize="1728,605">
                      <v:rect style="position:absolute;left:-6;top:-14;width:1728;height:605" id="docshape10" filled="true" fillcolor="#afdcd7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w w:val="105"/>
                <w:sz w:val="15"/>
              </w:rPr>
              <w:t>Ocak</w:t>
            </w:r>
          </w:p>
        </w:tc>
        <w:tc>
          <w:tcPr>
            <w:tcW w:w="912" w:type="dxa"/>
          </w:tcPr>
          <w:p w:rsidR="00816A0E" w:rsidRDefault="00AC1668">
            <w:pPr>
              <w:pStyle w:val="TableParagraph"/>
              <w:ind w:left="28" w:right="10"/>
              <w:rPr>
                <w:sz w:val="15"/>
              </w:rPr>
            </w:pPr>
            <w:r>
              <w:rPr>
                <w:spacing w:val="-5"/>
                <w:sz w:val="15"/>
              </w:rPr>
              <w:t>68</w:t>
            </w:r>
          </w:p>
        </w:tc>
        <w:tc>
          <w:tcPr>
            <w:tcW w:w="4876" w:type="dxa"/>
          </w:tcPr>
          <w:p w:rsidR="00816A0E" w:rsidRDefault="00AC1668">
            <w:pPr>
              <w:pStyle w:val="TableParagraph"/>
              <w:ind w:left="33" w:right="-58"/>
              <w:jc w:val="left"/>
              <w:rPr>
                <w:sz w:val="15"/>
              </w:rPr>
            </w:pPr>
            <w:r>
              <w:rPr>
                <w:sz w:val="15"/>
              </w:rPr>
              <w:t>Ana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sınıfına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gider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ancak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sz w:val="15"/>
              </w:rPr>
              <w:t>velisinin</w:t>
            </w:r>
            <w:r>
              <w:rPr>
                <w:rFonts w:ascii="Arial" w:hAnsi="Arial"/>
                <w:b/>
                <w:i/>
                <w:spacing w:val="-12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sz w:val="15"/>
              </w:rPr>
              <w:t>yazılı</w:t>
            </w:r>
            <w:r>
              <w:rPr>
                <w:rFonts w:ascii="Arial" w:hAnsi="Arial"/>
                <w:b/>
                <w:i/>
                <w:spacing w:val="-13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sz w:val="15"/>
              </w:rPr>
              <w:t>iste</w:t>
            </w:r>
            <w:r>
              <w:rPr>
                <w:rFonts w:ascii="Trebuchet MS" w:hAnsi="Trebuchet MS"/>
                <w:b/>
                <w:i/>
                <w:sz w:val="15"/>
              </w:rPr>
              <w:t>ğ</w:t>
            </w:r>
            <w:r>
              <w:rPr>
                <w:rFonts w:ascii="Arial" w:hAnsi="Arial"/>
                <w:b/>
                <w:i/>
                <w:sz w:val="15"/>
              </w:rPr>
              <w:t>i</w:t>
            </w:r>
            <w:r>
              <w:rPr>
                <w:rFonts w:ascii="Arial" w:hAnsi="Arial"/>
                <w:b/>
                <w:i/>
                <w:spacing w:val="-9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sz w:val="15"/>
              </w:rPr>
              <w:t>ile</w:t>
            </w:r>
            <w:r>
              <w:rPr>
                <w:rFonts w:ascii="Arial" w:hAnsi="Arial"/>
                <w:b/>
                <w:i/>
                <w:spacing w:val="43"/>
                <w:sz w:val="15"/>
              </w:rPr>
              <w:t xml:space="preserve"> </w:t>
            </w:r>
            <w:r>
              <w:rPr>
                <w:rFonts w:ascii="Verdana" w:hAnsi="Verdana"/>
                <w:i/>
                <w:w w:val="90"/>
                <w:sz w:val="15"/>
              </w:rPr>
              <w:t>1.</w:t>
            </w:r>
            <w:r>
              <w:rPr>
                <w:rFonts w:ascii="Verdana" w:hAnsi="Verdana"/>
                <w:i/>
                <w:spacing w:val="-1"/>
                <w:w w:val="90"/>
                <w:sz w:val="15"/>
              </w:rPr>
              <w:t xml:space="preserve"> </w:t>
            </w:r>
            <w:r>
              <w:rPr>
                <w:rFonts w:ascii="Verdana" w:hAnsi="Verdana"/>
                <w:i/>
                <w:sz w:val="15"/>
              </w:rPr>
              <w:t>sınıfa</w:t>
            </w:r>
            <w:r>
              <w:rPr>
                <w:rFonts w:ascii="Verdana" w:hAnsi="Verdana"/>
                <w:i/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kayıt</w:t>
            </w:r>
            <w:r>
              <w:rPr>
                <w:spacing w:val="4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yap</w:t>
            </w:r>
          </w:p>
        </w:tc>
        <w:tc>
          <w:tcPr>
            <w:tcW w:w="1346" w:type="dxa"/>
            <w:shd w:val="clear" w:color="auto" w:fill="FF8762"/>
          </w:tcPr>
          <w:p w:rsidR="00816A0E" w:rsidRDefault="00AC1668">
            <w:pPr>
              <w:pStyle w:val="TableParagraph"/>
              <w:spacing w:before="161"/>
              <w:ind w:left="16" w:right="9"/>
              <w:rPr>
                <w:rFonts w:ascii="Arial Black"/>
                <w:sz w:val="16"/>
              </w:rPr>
            </w:pPr>
            <w:r>
              <w:rPr>
                <w:rFonts w:ascii="Arial Black"/>
                <w:spacing w:val="-2"/>
                <w:sz w:val="16"/>
              </w:rPr>
              <w:t>Gidebilir</w:t>
            </w:r>
          </w:p>
        </w:tc>
        <w:tc>
          <w:tcPr>
            <w:tcW w:w="1622" w:type="dxa"/>
            <w:shd w:val="clear" w:color="auto" w:fill="FFDC70"/>
          </w:tcPr>
          <w:p w:rsidR="00816A0E" w:rsidRDefault="00AC1668">
            <w:pPr>
              <w:pStyle w:val="TableParagraph"/>
              <w:spacing w:before="161"/>
              <w:ind w:left="7"/>
              <w:rPr>
                <w:rFonts w:ascii="Arial Black"/>
                <w:sz w:val="16"/>
              </w:rPr>
            </w:pPr>
            <w:r>
              <w:rPr>
                <w:rFonts w:ascii="Arial Black"/>
                <w:spacing w:val="-2"/>
                <w:sz w:val="16"/>
              </w:rPr>
              <w:t>Gidebilir</w:t>
            </w:r>
          </w:p>
        </w:tc>
      </w:tr>
      <w:tr w:rsidR="00816A0E">
        <w:trPr>
          <w:trHeight w:val="578"/>
        </w:trPr>
        <w:tc>
          <w:tcPr>
            <w:tcW w:w="806" w:type="dxa"/>
            <w:vMerge w:val="restart"/>
            <w:textDirection w:val="btLr"/>
          </w:tcPr>
          <w:p w:rsidR="00816A0E" w:rsidRDefault="00AC1668">
            <w:pPr>
              <w:pStyle w:val="TableParagraph"/>
              <w:spacing w:before="239"/>
              <w:ind w:left="17"/>
              <w:rPr>
                <w:rFonts w:ascii="Arial Black"/>
                <w:sz w:val="19"/>
              </w:rPr>
            </w:pPr>
            <w:r>
              <w:rPr>
                <w:rFonts w:ascii="Arial Black"/>
                <w:spacing w:val="-4"/>
                <w:w w:val="95"/>
                <w:sz w:val="19"/>
              </w:rPr>
              <w:t>2018</w:t>
            </w:r>
          </w:p>
        </w:tc>
        <w:tc>
          <w:tcPr>
            <w:tcW w:w="806" w:type="dxa"/>
          </w:tcPr>
          <w:p w:rsidR="00816A0E" w:rsidRDefault="00AC1668">
            <w:pPr>
              <w:pStyle w:val="TableParagraph"/>
              <w:ind w:left="24" w:right="2"/>
              <w:rPr>
                <w:sz w:val="15"/>
              </w:rPr>
            </w:pPr>
            <w:r>
              <w:rPr>
                <w:spacing w:val="-2"/>
                <w:sz w:val="15"/>
              </w:rPr>
              <w:t>Aralık</w:t>
            </w:r>
          </w:p>
        </w:tc>
        <w:tc>
          <w:tcPr>
            <w:tcW w:w="912" w:type="dxa"/>
          </w:tcPr>
          <w:p w:rsidR="00816A0E" w:rsidRDefault="00AC1668">
            <w:pPr>
              <w:pStyle w:val="TableParagraph"/>
              <w:ind w:left="28" w:right="10"/>
              <w:rPr>
                <w:sz w:val="15"/>
              </w:rPr>
            </w:pPr>
            <w:r>
              <w:rPr>
                <w:spacing w:val="-5"/>
                <w:sz w:val="15"/>
              </w:rPr>
              <w:t>69</w:t>
            </w:r>
          </w:p>
        </w:tc>
        <w:tc>
          <w:tcPr>
            <w:tcW w:w="4876" w:type="dxa"/>
          </w:tcPr>
          <w:p w:rsidR="00816A0E" w:rsidRDefault="00AC1668">
            <w:pPr>
              <w:pStyle w:val="TableParagraph"/>
              <w:spacing w:before="184"/>
              <w:ind w:left="23"/>
              <w:jc w:val="left"/>
              <w:rPr>
                <w:rFonts w:ascii="Arial" w:hAnsi="Arial"/>
                <w:b/>
                <w:i/>
                <w:sz w:val="14"/>
              </w:rPr>
            </w:pPr>
            <w:r>
              <w:rPr>
                <w:sz w:val="13"/>
              </w:rPr>
              <w:t>1.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sınıfa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gider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ancak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dilekçe</w:t>
            </w:r>
            <w:r>
              <w:rPr>
                <w:rFonts w:ascii="Arial" w:hAnsi="Arial"/>
                <w:b/>
                <w:i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ile</w:t>
            </w:r>
            <w:r>
              <w:rPr>
                <w:rFonts w:ascii="Arial" w:hAnsi="Arial"/>
                <w:b/>
                <w:i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kayıt</w:t>
            </w:r>
            <w:r>
              <w:rPr>
                <w:rFonts w:ascii="Arial" w:hAnsi="Arial"/>
                <w:b/>
                <w:i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sz w:val="14"/>
              </w:rPr>
              <w:t>erteleyebilir.</w:t>
            </w:r>
          </w:p>
        </w:tc>
        <w:tc>
          <w:tcPr>
            <w:tcW w:w="1346" w:type="dxa"/>
            <w:shd w:val="clear" w:color="auto" w:fill="FF8762"/>
          </w:tcPr>
          <w:p w:rsidR="00816A0E" w:rsidRDefault="00AC1668">
            <w:pPr>
              <w:pStyle w:val="TableParagraph"/>
              <w:spacing w:before="161"/>
              <w:ind w:left="16" w:right="9"/>
              <w:rPr>
                <w:rFonts w:ascii="Arial Black"/>
                <w:sz w:val="16"/>
              </w:rPr>
            </w:pPr>
            <w:r>
              <w:rPr>
                <w:rFonts w:ascii="Arial Black"/>
                <w:spacing w:val="-2"/>
                <w:sz w:val="16"/>
              </w:rPr>
              <w:t>Gidebilir</w:t>
            </w:r>
          </w:p>
        </w:tc>
        <w:tc>
          <w:tcPr>
            <w:tcW w:w="1622" w:type="dxa"/>
            <w:shd w:val="clear" w:color="auto" w:fill="FFDC70"/>
          </w:tcPr>
          <w:p w:rsidR="00816A0E" w:rsidRDefault="00AC1668">
            <w:pPr>
              <w:pStyle w:val="TableParagraph"/>
              <w:spacing w:before="161"/>
              <w:ind w:left="7"/>
              <w:rPr>
                <w:rFonts w:ascii="Arial Black"/>
                <w:sz w:val="16"/>
              </w:rPr>
            </w:pPr>
            <w:r>
              <w:rPr>
                <w:rFonts w:ascii="Arial Black"/>
                <w:spacing w:val="-2"/>
                <w:sz w:val="16"/>
              </w:rPr>
              <w:t>Gidebilir</w:t>
            </w:r>
          </w:p>
        </w:tc>
      </w:tr>
      <w:tr w:rsidR="00816A0E">
        <w:trPr>
          <w:trHeight w:val="578"/>
        </w:trPr>
        <w:tc>
          <w:tcPr>
            <w:tcW w:w="806" w:type="dxa"/>
            <w:vMerge/>
            <w:tcBorders>
              <w:top w:val="nil"/>
            </w:tcBorders>
            <w:textDirection w:val="btLr"/>
          </w:tcPr>
          <w:p w:rsidR="00816A0E" w:rsidRDefault="00816A0E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816A0E" w:rsidRDefault="00AC1668">
            <w:pPr>
              <w:pStyle w:val="TableParagraph"/>
              <w:ind w:left="24" w:right="11"/>
              <w:rPr>
                <w:sz w:val="15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0" distR="0" simplePos="0" relativeHeight="487452672" behindDoc="1" locked="0" layoutInCell="1" allowOverlap="1">
                      <wp:simplePos x="0" y="0"/>
                      <wp:positionH relativeFrom="column">
                        <wp:posOffset>-3365</wp:posOffset>
                      </wp:positionH>
                      <wp:positionV relativeFrom="paragraph">
                        <wp:posOffset>-8444</wp:posOffset>
                      </wp:positionV>
                      <wp:extent cx="1097280" cy="38417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97280" cy="384175"/>
                                <a:chOff x="0" y="0"/>
                                <a:chExt cx="1097280" cy="38417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1097280" cy="384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7280" h="384175">
                                      <a:moveTo>
                                        <a:pt x="109715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83666"/>
                                      </a:lnTo>
                                      <a:lnTo>
                                        <a:pt x="1097153" y="383666"/>
                                      </a:lnTo>
                                      <a:lnTo>
                                        <a:pt x="10971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FDC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-.265pt;margin-top:-.664899pt;width:86.4pt;height:30.25pt;mso-position-horizontal-relative:column;mso-position-vertical-relative:paragraph;z-index:-15863808" id="docshapegroup11" coordorigin="-5,-13" coordsize="1728,605">
                      <v:rect style="position:absolute;left:-6;top:-14;width:1728;height:605" id="docshape12" filled="true" fillcolor="#afdcd7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5"/>
              </w:rPr>
              <w:t>Kasım</w:t>
            </w:r>
          </w:p>
        </w:tc>
        <w:tc>
          <w:tcPr>
            <w:tcW w:w="912" w:type="dxa"/>
          </w:tcPr>
          <w:p w:rsidR="00816A0E" w:rsidRDefault="00AC1668">
            <w:pPr>
              <w:pStyle w:val="TableParagraph"/>
              <w:ind w:left="28" w:right="18"/>
              <w:rPr>
                <w:sz w:val="15"/>
              </w:rPr>
            </w:pPr>
            <w:r>
              <w:rPr>
                <w:spacing w:val="-5"/>
                <w:sz w:val="15"/>
              </w:rPr>
              <w:t>70</w:t>
            </w:r>
          </w:p>
        </w:tc>
        <w:tc>
          <w:tcPr>
            <w:tcW w:w="4876" w:type="dxa"/>
          </w:tcPr>
          <w:p w:rsidR="00816A0E" w:rsidRDefault="00AC1668">
            <w:pPr>
              <w:pStyle w:val="TableParagraph"/>
              <w:spacing w:before="184"/>
              <w:ind w:left="23"/>
              <w:jc w:val="left"/>
              <w:rPr>
                <w:rFonts w:ascii="Arial" w:hAnsi="Arial"/>
                <w:b/>
                <w:i/>
                <w:sz w:val="14"/>
              </w:rPr>
            </w:pPr>
            <w:r>
              <w:rPr>
                <w:sz w:val="13"/>
              </w:rPr>
              <w:t>1.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sınıfa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gider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ancak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dilekçe</w:t>
            </w:r>
            <w:r>
              <w:rPr>
                <w:rFonts w:ascii="Arial" w:hAnsi="Arial"/>
                <w:b/>
                <w:i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ile</w:t>
            </w:r>
            <w:r>
              <w:rPr>
                <w:rFonts w:ascii="Arial" w:hAnsi="Arial"/>
                <w:b/>
                <w:i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kayıt</w:t>
            </w:r>
            <w:r>
              <w:rPr>
                <w:rFonts w:ascii="Arial" w:hAnsi="Arial"/>
                <w:b/>
                <w:i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sz w:val="14"/>
              </w:rPr>
              <w:t>erteleyebilir.</w:t>
            </w:r>
          </w:p>
        </w:tc>
        <w:tc>
          <w:tcPr>
            <w:tcW w:w="1346" w:type="dxa"/>
            <w:shd w:val="clear" w:color="auto" w:fill="FF8762"/>
          </w:tcPr>
          <w:p w:rsidR="00816A0E" w:rsidRDefault="00AC1668">
            <w:pPr>
              <w:pStyle w:val="TableParagraph"/>
              <w:spacing w:before="161"/>
              <w:ind w:left="16" w:right="9"/>
              <w:rPr>
                <w:rFonts w:ascii="Arial Black"/>
                <w:sz w:val="16"/>
              </w:rPr>
            </w:pPr>
            <w:r>
              <w:rPr>
                <w:rFonts w:ascii="Arial Black"/>
                <w:spacing w:val="-2"/>
                <w:sz w:val="16"/>
              </w:rPr>
              <w:t>Gidebilir</w:t>
            </w:r>
          </w:p>
        </w:tc>
        <w:tc>
          <w:tcPr>
            <w:tcW w:w="1622" w:type="dxa"/>
            <w:shd w:val="clear" w:color="auto" w:fill="FFDC70"/>
          </w:tcPr>
          <w:p w:rsidR="00816A0E" w:rsidRDefault="00AC1668">
            <w:pPr>
              <w:pStyle w:val="TableParagraph"/>
              <w:spacing w:before="161"/>
              <w:ind w:left="7"/>
              <w:rPr>
                <w:rFonts w:ascii="Arial Black"/>
                <w:sz w:val="16"/>
              </w:rPr>
            </w:pPr>
            <w:r>
              <w:rPr>
                <w:rFonts w:ascii="Arial Black"/>
                <w:spacing w:val="-2"/>
                <w:sz w:val="16"/>
              </w:rPr>
              <w:t>Gidebilir</w:t>
            </w:r>
          </w:p>
        </w:tc>
      </w:tr>
      <w:tr w:rsidR="00816A0E">
        <w:trPr>
          <w:trHeight w:val="578"/>
        </w:trPr>
        <w:tc>
          <w:tcPr>
            <w:tcW w:w="806" w:type="dxa"/>
            <w:vMerge/>
            <w:tcBorders>
              <w:top w:val="nil"/>
            </w:tcBorders>
            <w:textDirection w:val="btLr"/>
          </w:tcPr>
          <w:p w:rsidR="00816A0E" w:rsidRDefault="00816A0E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816A0E" w:rsidRDefault="00AC1668">
            <w:pPr>
              <w:pStyle w:val="TableParagraph"/>
              <w:ind w:left="24" w:right="11"/>
              <w:rPr>
                <w:sz w:val="15"/>
              </w:rPr>
            </w:pPr>
            <w:r>
              <w:rPr>
                <w:spacing w:val="-4"/>
                <w:sz w:val="15"/>
              </w:rPr>
              <w:t>Ekim</w:t>
            </w:r>
          </w:p>
        </w:tc>
        <w:tc>
          <w:tcPr>
            <w:tcW w:w="912" w:type="dxa"/>
          </w:tcPr>
          <w:p w:rsidR="00816A0E" w:rsidRDefault="00AC1668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5"/>
                <w:w w:val="75"/>
                <w:sz w:val="15"/>
              </w:rPr>
              <w:t>71</w:t>
            </w:r>
          </w:p>
        </w:tc>
        <w:tc>
          <w:tcPr>
            <w:tcW w:w="4876" w:type="dxa"/>
          </w:tcPr>
          <w:p w:rsidR="00816A0E" w:rsidRDefault="00AC1668">
            <w:pPr>
              <w:pStyle w:val="TableParagraph"/>
              <w:spacing w:before="184"/>
              <w:ind w:left="23"/>
              <w:jc w:val="left"/>
              <w:rPr>
                <w:rFonts w:ascii="Arial" w:hAnsi="Arial"/>
                <w:b/>
                <w:i/>
                <w:sz w:val="14"/>
              </w:rPr>
            </w:pPr>
            <w:r>
              <w:rPr>
                <w:sz w:val="13"/>
              </w:rPr>
              <w:t>1.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sınıfa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gider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ancak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dilekçe</w:t>
            </w:r>
            <w:r>
              <w:rPr>
                <w:rFonts w:ascii="Arial" w:hAnsi="Arial"/>
                <w:b/>
                <w:i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ile</w:t>
            </w:r>
            <w:r>
              <w:rPr>
                <w:rFonts w:ascii="Arial" w:hAnsi="Arial"/>
                <w:b/>
                <w:i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kayıt</w:t>
            </w:r>
            <w:r>
              <w:rPr>
                <w:rFonts w:ascii="Arial" w:hAnsi="Arial"/>
                <w:b/>
                <w:i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sz w:val="14"/>
              </w:rPr>
              <w:t>erteleyebilir.</w:t>
            </w:r>
          </w:p>
        </w:tc>
        <w:tc>
          <w:tcPr>
            <w:tcW w:w="1346" w:type="dxa"/>
            <w:shd w:val="clear" w:color="auto" w:fill="FF8762"/>
          </w:tcPr>
          <w:p w:rsidR="00816A0E" w:rsidRDefault="00AC1668">
            <w:pPr>
              <w:pStyle w:val="TableParagraph"/>
              <w:spacing w:before="161"/>
              <w:ind w:left="16" w:right="9"/>
              <w:rPr>
                <w:rFonts w:ascii="Arial Black"/>
                <w:sz w:val="16"/>
              </w:rPr>
            </w:pPr>
            <w:r>
              <w:rPr>
                <w:rFonts w:ascii="Arial Black"/>
                <w:spacing w:val="-2"/>
                <w:sz w:val="16"/>
              </w:rPr>
              <w:t>Gidebilir</w:t>
            </w:r>
          </w:p>
        </w:tc>
        <w:tc>
          <w:tcPr>
            <w:tcW w:w="1622" w:type="dxa"/>
            <w:shd w:val="clear" w:color="auto" w:fill="FFDC70"/>
          </w:tcPr>
          <w:p w:rsidR="00816A0E" w:rsidRDefault="00AC1668">
            <w:pPr>
              <w:pStyle w:val="TableParagraph"/>
              <w:spacing w:before="161"/>
              <w:ind w:left="7"/>
              <w:rPr>
                <w:rFonts w:ascii="Arial Black"/>
                <w:sz w:val="16"/>
              </w:rPr>
            </w:pPr>
            <w:r>
              <w:rPr>
                <w:rFonts w:ascii="Arial Black"/>
                <w:spacing w:val="-2"/>
                <w:sz w:val="16"/>
              </w:rPr>
              <w:t>Gidebilir</w:t>
            </w:r>
          </w:p>
        </w:tc>
      </w:tr>
      <w:tr w:rsidR="00816A0E">
        <w:trPr>
          <w:trHeight w:val="578"/>
        </w:trPr>
        <w:tc>
          <w:tcPr>
            <w:tcW w:w="806" w:type="dxa"/>
            <w:vMerge/>
            <w:tcBorders>
              <w:top w:val="nil"/>
            </w:tcBorders>
            <w:textDirection w:val="btLr"/>
          </w:tcPr>
          <w:p w:rsidR="00816A0E" w:rsidRDefault="00816A0E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816A0E" w:rsidRDefault="00AC1668">
            <w:pPr>
              <w:pStyle w:val="TableParagraph"/>
              <w:ind w:left="24"/>
              <w:rPr>
                <w:sz w:val="15"/>
              </w:rPr>
            </w:pPr>
            <w:r>
              <w:rPr>
                <w:spacing w:val="-2"/>
                <w:sz w:val="15"/>
              </w:rPr>
              <w:t>Eylül</w:t>
            </w:r>
          </w:p>
        </w:tc>
        <w:tc>
          <w:tcPr>
            <w:tcW w:w="912" w:type="dxa"/>
          </w:tcPr>
          <w:p w:rsidR="00816A0E" w:rsidRDefault="00AC1668">
            <w:pPr>
              <w:pStyle w:val="TableParagraph"/>
              <w:ind w:left="28" w:right="5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72</w:t>
            </w:r>
          </w:p>
        </w:tc>
        <w:tc>
          <w:tcPr>
            <w:tcW w:w="4876" w:type="dxa"/>
          </w:tcPr>
          <w:p w:rsidR="00816A0E" w:rsidRDefault="00AC1668">
            <w:pPr>
              <w:pStyle w:val="TableParagraph"/>
              <w:spacing w:before="82"/>
              <w:ind w:left="1517"/>
              <w:jc w:val="left"/>
              <w:rPr>
                <w:rFonts w:ascii="Arial Black" w:hAnsi="Arial Black"/>
                <w:sz w:val="27"/>
              </w:rPr>
            </w:pPr>
            <w:r>
              <w:rPr>
                <w:rFonts w:ascii="Arial Black" w:hAnsi="Arial Black"/>
                <w:color w:val="FFC000"/>
                <w:w w:val="85"/>
                <w:sz w:val="27"/>
              </w:rPr>
              <w:t>1.</w:t>
            </w:r>
            <w:r>
              <w:rPr>
                <w:rFonts w:ascii="Arial Black" w:hAnsi="Arial Black"/>
                <w:color w:val="FFC000"/>
                <w:spacing w:val="-10"/>
                <w:w w:val="85"/>
                <w:sz w:val="27"/>
              </w:rPr>
              <w:t xml:space="preserve"> </w:t>
            </w:r>
            <w:r>
              <w:rPr>
                <w:rFonts w:ascii="Arial Black" w:hAnsi="Arial Black"/>
                <w:color w:val="FFC000"/>
                <w:w w:val="85"/>
                <w:sz w:val="27"/>
              </w:rPr>
              <w:t>Sınıf</w:t>
            </w:r>
            <w:r>
              <w:rPr>
                <w:rFonts w:ascii="Arial Black" w:hAnsi="Arial Black"/>
                <w:color w:val="FFC000"/>
                <w:spacing w:val="-10"/>
                <w:w w:val="85"/>
                <w:sz w:val="27"/>
              </w:rPr>
              <w:t xml:space="preserve"> </w:t>
            </w:r>
            <w:r>
              <w:rPr>
                <w:rFonts w:ascii="Arial Black" w:hAnsi="Arial Black"/>
                <w:color w:val="FFC000"/>
                <w:spacing w:val="-2"/>
                <w:w w:val="85"/>
                <w:sz w:val="27"/>
              </w:rPr>
              <w:t>Zorunlu</w:t>
            </w:r>
          </w:p>
        </w:tc>
        <w:tc>
          <w:tcPr>
            <w:tcW w:w="1346" w:type="dxa"/>
            <w:shd w:val="clear" w:color="auto" w:fill="FF8762"/>
          </w:tcPr>
          <w:p w:rsidR="00816A0E" w:rsidRDefault="00816A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22" w:type="dxa"/>
            <w:shd w:val="clear" w:color="auto" w:fill="FFDC70"/>
          </w:tcPr>
          <w:p w:rsidR="00816A0E" w:rsidRDefault="00816A0E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</w:tbl>
    <w:p w:rsidR="00816A0E" w:rsidRDefault="00AC1668">
      <w:pPr>
        <w:spacing w:before="41"/>
        <w:ind w:left="950"/>
        <w:rPr>
          <w:sz w:val="18"/>
        </w:rPr>
      </w:pPr>
      <w:r>
        <w:rPr>
          <w:color w:val="265779"/>
          <w:spacing w:val="-2"/>
          <w:w w:val="95"/>
          <w:sz w:val="18"/>
        </w:rPr>
        <w:t>NOTLAR</w:t>
      </w:r>
    </w:p>
    <w:p w:rsidR="00816A0E" w:rsidRDefault="00816A0E">
      <w:pPr>
        <w:pStyle w:val="GvdeMetni"/>
        <w:spacing w:before="13"/>
        <w:ind w:left="0" w:firstLine="0"/>
        <w:rPr>
          <w:sz w:val="18"/>
        </w:rPr>
      </w:pPr>
    </w:p>
    <w:p w:rsidR="00816A0E" w:rsidRDefault="00AC1668">
      <w:pPr>
        <w:pStyle w:val="ListeParagraf"/>
        <w:numPr>
          <w:ilvl w:val="0"/>
          <w:numId w:val="1"/>
        </w:numPr>
        <w:tabs>
          <w:tab w:val="left" w:pos="1278"/>
        </w:tabs>
        <w:spacing w:before="0"/>
        <w:ind w:left="1278" w:hanging="328"/>
        <w:rPr>
          <w:sz w:val="15"/>
        </w:rPr>
      </w:pPr>
      <w:proofErr w:type="gramStart"/>
      <w:r>
        <w:rPr>
          <w:color w:val="265779"/>
          <w:w w:val="90"/>
          <w:sz w:val="15"/>
        </w:rPr>
        <w:t>66,67,68</w:t>
      </w:r>
      <w:proofErr w:type="gramEnd"/>
      <w:r>
        <w:rPr>
          <w:color w:val="265779"/>
          <w:spacing w:val="2"/>
          <w:sz w:val="15"/>
        </w:rPr>
        <w:t xml:space="preserve"> </w:t>
      </w:r>
      <w:r>
        <w:rPr>
          <w:color w:val="265779"/>
          <w:w w:val="90"/>
          <w:sz w:val="15"/>
        </w:rPr>
        <w:t>aylık</w:t>
      </w:r>
      <w:r>
        <w:rPr>
          <w:color w:val="265779"/>
          <w:spacing w:val="9"/>
          <w:sz w:val="15"/>
        </w:rPr>
        <w:t xml:space="preserve"> </w:t>
      </w:r>
      <w:r>
        <w:rPr>
          <w:color w:val="265779"/>
          <w:w w:val="90"/>
          <w:sz w:val="15"/>
        </w:rPr>
        <w:t>ö</w:t>
      </w:r>
      <w:r>
        <w:rPr>
          <w:rFonts w:ascii="Trebuchet MS" w:hAnsi="Trebuchet MS"/>
          <w:b/>
          <w:color w:val="265779"/>
          <w:w w:val="90"/>
          <w:sz w:val="15"/>
        </w:rPr>
        <w:t>ğ</w:t>
      </w:r>
      <w:r>
        <w:rPr>
          <w:color w:val="265779"/>
          <w:w w:val="90"/>
          <w:sz w:val="15"/>
        </w:rPr>
        <w:t>rencilerin</w:t>
      </w:r>
      <w:r>
        <w:rPr>
          <w:color w:val="265779"/>
          <w:spacing w:val="-5"/>
          <w:sz w:val="15"/>
        </w:rPr>
        <w:t xml:space="preserve"> </w:t>
      </w:r>
      <w:r>
        <w:rPr>
          <w:color w:val="265779"/>
          <w:w w:val="90"/>
          <w:sz w:val="15"/>
        </w:rPr>
        <w:t>velileri</w:t>
      </w:r>
      <w:r>
        <w:rPr>
          <w:color w:val="265779"/>
          <w:spacing w:val="1"/>
          <w:sz w:val="15"/>
        </w:rPr>
        <w:t xml:space="preserve"> </w:t>
      </w:r>
      <w:r>
        <w:rPr>
          <w:color w:val="265779"/>
          <w:w w:val="90"/>
          <w:sz w:val="15"/>
        </w:rPr>
        <w:t>okula</w:t>
      </w:r>
      <w:r>
        <w:rPr>
          <w:color w:val="265779"/>
          <w:spacing w:val="10"/>
          <w:sz w:val="15"/>
        </w:rPr>
        <w:t xml:space="preserve"> </w:t>
      </w:r>
      <w:r>
        <w:rPr>
          <w:color w:val="265779"/>
          <w:w w:val="90"/>
          <w:sz w:val="15"/>
        </w:rPr>
        <w:t>müracaat</w:t>
      </w:r>
      <w:r>
        <w:rPr>
          <w:color w:val="265779"/>
          <w:spacing w:val="9"/>
          <w:sz w:val="15"/>
        </w:rPr>
        <w:t xml:space="preserve"> </w:t>
      </w:r>
      <w:r>
        <w:rPr>
          <w:color w:val="265779"/>
          <w:w w:val="90"/>
          <w:sz w:val="15"/>
        </w:rPr>
        <w:t>ederek</w:t>
      </w:r>
      <w:r>
        <w:rPr>
          <w:color w:val="265779"/>
          <w:spacing w:val="9"/>
          <w:sz w:val="15"/>
        </w:rPr>
        <w:t xml:space="preserve"> </w:t>
      </w:r>
      <w:r>
        <w:rPr>
          <w:color w:val="265779"/>
          <w:w w:val="90"/>
          <w:sz w:val="15"/>
        </w:rPr>
        <w:t>yazaca</w:t>
      </w:r>
      <w:r>
        <w:rPr>
          <w:rFonts w:ascii="Trebuchet MS" w:hAnsi="Trebuchet MS"/>
          <w:b/>
          <w:color w:val="265779"/>
          <w:w w:val="90"/>
          <w:sz w:val="15"/>
        </w:rPr>
        <w:t>ğ</w:t>
      </w:r>
      <w:r>
        <w:rPr>
          <w:color w:val="265779"/>
          <w:w w:val="90"/>
          <w:sz w:val="15"/>
        </w:rPr>
        <w:t>ı</w:t>
      </w:r>
      <w:r>
        <w:rPr>
          <w:color w:val="265779"/>
          <w:spacing w:val="-1"/>
          <w:w w:val="90"/>
          <w:sz w:val="15"/>
        </w:rPr>
        <w:t xml:space="preserve"> </w:t>
      </w:r>
      <w:r>
        <w:rPr>
          <w:color w:val="265779"/>
          <w:w w:val="90"/>
          <w:sz w:val="15"/>
        </w:rPr>
        <w:t>dilekçe</w:t>
      </w:r>
      <w:r>
        <w:rPr>
          <w:color w:val="265779"/>
          <w:spacing w:val="9"/>
          <w:sz w:val="15"/>
        </w:rPr>
        <w:t xml:space="preserve"> </w:t>
      </w:r>
      <w:r>
        <w:rPr>
          <w:color w:val="265779"/>
          <w:w w:val="90"/>
          <w:sz w:val="15"/>
        </w:rPr>
        <w:t>ile</w:t>
      </w:r>
      <w:r>
        <w:rPr>
          <w:color w:val="265779"/>
          <w:spacing w:val="9"/>
          <w:sz w:val="15"/>
        </w:rPr>
        <w:t xml:space="preserve"> </w:t>
      </w:r>
      <w:r>
        <w:rPr>
          <w:color w:val="265779"/>
          <w:w w:val="90"/>
          <w:sz w:val="15"/>
        </w:rPr>
        <w:t>1.</w:t>
      </w:r>
      <w:r>
        <w:rPr>
          <w:color w:val="265779"/>
          <w:spacing w:val="4"/>
          <w:sz w:val="15"/>
        </w:rPr>
        <w:t xml:space="preserve"> </w:t>
      </w:r>
      <w:r>
        <w:rPr>
          <w:color w:val="265779"/>
          <w:w w:val="90"/>
          <w:sz w:val="15"/>
        </w:rPr>
        <w:t>sınıfa</w:t>
      </w:r>
      <w:r>
        <w:rPr>
          <w:color w:val="265779"/>
          <w:spacing w:val="11"/>
          <w:sz w:val="15"/>
        </w:rPr>
        <w:t xml:space="preserve"> </w:t>
      </w:r>
      <w:r>
        <w:rPr>
          <w:color w:val="265779"/>
          <w:w w:val="90"/>
          <w:sz w:val="15"/>
        </w:rPr>
        <w:t>kayıt</w:t>
      </w:r>
      <w:r>
        <w:rPr>
          <w:color w:val="265779"/>
          <w:spacing w:val="8"/>
          <w:sz w:val="15"/>
        </w:rPr>
        <w:t xml:space="preserve"> </w:t>
      </w:r>
      <w:r>
        <w:rPr>
          <w:color w:val="265779"/>
          <w:spacing w:val="-2"/>
          <w:w w:val="90"/>
          <w:sz w:val="15"/>
        </w:rPr>
        <w:t>yaptırabilirler.</w:t>
      </w:r>
    </w:p>
    <w:p w:rsidR="00816A0E" w:rsidRDefault="00AC1668">
      <w:pPr>
        <w:pStyle w:val="ListeParagraf"/>
        <w:numPr>
          <w:ilvl w:val="0"/>
          <w:numId w:val="1"/>
        </w:numPr>
        <w:tabs>
          <w:tab w:val="left" w:pos="1278"/>
        </w:tabs>
        <w:ind w:left="1278" w:hanging="328"/>
        <w:rPr>
          <w:sz w:val="15"/>
        </w:rPr>
      </w:pPr>
      <w:proofErr w:type="gramStart"/>
      <w:r>
        <w:rPr>
          <w:color w:val="265779"/>
          <w:w w:val="90"/>
          <w:sz w:val="15"/>
        </w:rPr>
        <w:t>69,70,71</w:t>
      </w:r>
      <w:proofErr w:type="gramEnd"/>
      <w:r>
        <w:rPr>
          <w:color w:val="265779"/>
          <w:spacing w:val="-3"/>
          <w:sz w:val="15"/>
        </w:rPr>
        <w:t xml:space="preserve"> </w:t>
      </w:r>
      <w:r>
        <w:rPr>
          <w:color w:val="265779"/>
          <w:w w:val="90"/>
          <w:sz w:val="15"/>
        </w:rPr>
        <w:t>aylık</w:t>
      </w:r>
      <w:r>
        <w:rPr>
          <w:color w:val="265779"/>
          <w:spacing w:val="10"/>
          <w:sz w:val="15"/>
        </w:rPr>
        <w:t xml:space="preserve"> </w:t>
      </w:r>
      <w:r>
        <w:rPr>
          <w:color w:val="265779"/>
          <w:w w:val="90"/>
          <w:sz w:val="15"/>
        </w:rPr>
        <w:t>ö</w:t>
      </w:r>
      <w:r>
        <w:rPr>
          <w:rFonts w:ascii="Trebuchet MS" w:hAnsi="Trebuchet MS"/>
          <w:b/>
          <w:color w:val="265779"/>
          <w:w w:val="90"/>
          <w:sz w:val="15"/>
        </w:rPr>
        <w:t>ğ</w:t>
      </w:r>
      <w:r>
        <w:rPr>
          <w:color w:val="265779"/>
          <w:w w:val="90"/>
          <w:sz w:val="15"/>
        </w:rPr>
        <w:t>rencilerin</w:t>
      </w:r>
      <w:r>
        <w:rPr>
          <w:color w:val="265779"/>
          <w:spacing w:val="-4"/>
          <w:sz w:val="15"/>
        </w:rPr>
        <w:t xml:space="preserve"> </w:t>
      </w:r>
      <w:r>
        <w:rPr>
          <w:color w:val="265779"/>
          <w:w w:val="90"/>
          <w:sz w:val="15"/>
        </w:rPr>
        <w:t>velileri</w:t>
      </w:r>
      <w:r>
        <w:rPr>
          <w:color w:val="265779"/>
          <w:spacing w:val="1"/>
          <w:sz w:val="15"/>
        </w:rPr>
        <w:t xml:space="preserve"> </w:t>
      </w:r>
      <w:r>
        <w:rPr>
          <w:color w:val="265779"/>
          <w:w w:val="90"/>
          <w:sz w:val="15"/>
        </w:rPr>
        <w:t>okula</w:t>
      </w:r>
      <w:r>
        <w:rPr>
          <w:color w:val="265779"/>
          <w:spacing w:val="12"/>
          <w:sz w:val="15"/>
        </w:rPr>
        <w:t xml:space="preserve"> </w:t>
      </w:r>
      <w:r>
        <w:rPr>
          <w:color w:val="265779"/>
          <w:w w:val="90"/>
          <w:sz w:val="15"/>
        </w:rPr>
        <w:t>müracaat</w:t>
      </w:r>
      <w:r>
        <w:rPr>
          <w:color w:val="265779"/>
          <w:spacing w:val="9"/>
          <w:sz w:val="15"/>
        </w:rPr>
        <w:t xml:space="preserve"> </w:t>
      </w:r>
      <w:r>
        <w:rPr>
          <w:color w:val="265779"/>
          <w:w w:val="90"/>
          <w:sz w:val="15"/>
        </w:rPr>
        <w:t>ederek</w:t>
      </w:r>
      <w:r>
        <w:rPr>
          <w:color w:val="265779"/>
          <w:spacing w:val="10"/>
          <w:sz w:val="15"/>
        </w:rPr>
        <w:t xml:space="preserve"> </w:t>
      </w:r>
      <w:r>
        <w:rPr>
          <w:color w:val="265779"/>
          <w:w w:val="90"/>
          <w:sz w:val="15"/>
        </w:rPr>
        <w:t>yazaca</w:t>
      </w:r>
      <w:r>
        <w:rPr>
          <w:rFonts w:ascii="Trebuchet MS" w:hAnsi="Trebuchet MS"/>
          <w:b/>
          <w:color w:val="265779"/>
          <w:w w:val="90"/>
          <w:sz w:val="15"/>
        </w:rPr>
        <w:t>ğ</w:t>
      </w:r>
      <w:r>
        <w:rPr>
          <w:color w:val="265779"/>
          <w:w w:val="90"/>
          <w:sz w:val="15"/>
        </w:rPr>
        <w:t>ı</w:t>
      </w:r>
      <w:r>
        <w:rPr>
          <w:color w:val="265779"/>
          <w:spacing w:val="-1"/>
          <w:w w:val="90"/>
          <w:sz w:val="15"/>
        </w:rPr>
        <w:t xml:space="preserve"> </w:t>
      </w:r>
      <w:r>
        <w:rPr>
          <w:color w:val="265779"/>
          <w:w w:val="90"/>
          <w:sz w:val="15"/>
        </w:rPr>
        <w:t>dilekçe</w:t>
      </w:r>
      <w:r>
        <w:rPr>
          <w:color w:val="265779"/>
          <w:spacing w:val="10"/>
          <w:sz w:val="15"/>
        </w:rPr>
        <w:t xml:space="preserve"> </w:t>
      </w:r>
      <w:r>
        <w:rPr>
          <w:color w:val="265779"/>
          <w:w w:val="90"/>
          <w:sz w:val="15"/>
        </w:rPr>
        <w:t>ile</w:t>
      </w:r>
      <w:r>
        <w:rPr>
          <w:color w:val="265779"/>
          <w:spacing w:val="10"/>
          <w:sz w:val="15"/>
        </w:rPr>
        <w:t xml:space="preserve"> </w:t>
      </w:r>
      <w:r>
        <w:rPr>
          <w:color w:val="265779"/>
          <w:w w:val="90"/>
          <w:sz w:val="15"/>
        </w:rPr>
        <w:t>ana</w:t>
      </w:r>
      <w:r>
        <w:rPr>
          <w:color w:val="265779"/>
          <w:spacing w:val="11"/>
          <w:sz w:val="15"/>
        </w:rPr>
        <w:t xml:space="preserve"> </w:t>
      </w:r>
      <w:r>
        <w:rPr>
          <w:color w:val="265779"/>
          <w:w w:val="90"/>
          <w:sz w:val="15"/>
        </w:rPr>
        <w:t>sınıfına</w:t>
      </w:r>
      <w:r>
        <w:rPr>
          <w:color w:val="265779"/>
          <w:spacing w:val="12"/>
          <w:sz w:val="15"/>
        </w:rPr>
        <w:t xml:space="preserve"> </w:t>
      </w:r>
      <w:r>
        <w:rPr>
          <w:color w:val="265779"/>
          <w:w w:val="90"/>
          <w:sz w:val="15"/>
        </w:rPr>
        <w:t>kayıt</w:t>
      </w:r>
      <w:r>
        <w:rPr>
          <w:color w:val="265779"/>
          <w:spacing w:val="9"/>
          <w:sz w:val="15"/>
        </w:rPr>
        <w:t xml:space="preserve"> </w:t>
      </w:r>
      <w:r>
        <w:rPr>
          <w:color w:val="265779"/>
          <w:spacing w:val="-2"/>
          <w:w w:val="90"/>
          <w:sz w:val="15"/>
        </w:rPr>
        <w:t>yaptırabilirler.</w:t>
      </w:r>
    </w:p>
    <w:p w:rsidR="00816A0E" w:rsidRDefault="00AC1668">
      <w:pPr>
        <w:pStyle w:val="ListeParagraf"/>
        <w:numPr>
          <w:ilvl w:val="0"/>
          <w:numId w:val="1"/>
        </w:numPr>
        <w:tabs>
          <w:tab w:val="left" w:pos="1278"/>
        </w:tabs>
        <w:ind w:left="1278" w:hanging="328"/>
        <w:rPr>
          <w:sz w:val="15"/>
        </w:rPr>
      </w:pPr>
      <w:r>
        <w:rPr>
          <w:color w:val="265779"/>
          <w:spacing w:val="-4"/>
          <w:sz w:val="15"/>
        </w:rPr>
        <w:t>Ya</w:t>
      </w:r>
      <w:r>
        <w:rPr>
          <w:rFonts w:ascii="Trebuchet MS" w:hAnsi="Trebuchet MS"/>
          <w:b/>
          <w:color w:val="265779"/>
          <w:spacing w:val="-4"/>
          <w:sz w:val="15"/>
        </w:rPr>
        <w:t>ş</w:t>
      </w:r>
      <w:r>
        <w:rPr>
          <w:rFonts w:ascii="Trebuchet MS" w:hAnsi="Trebuchet MS"/>
          <w:b/>
          <w:color w:val="265779"/>
          <w:spacing w:val="-8"/>
          <w:sz w:val="15"/>
        </w:rPr>
        <w:t xml:space="preserve"> </w:t>
      </w:r>
      <w:r>
        <w:rPr>
          <w:color w:val="265779"/>
          <w:spacing w:val="-4"/>
          <w:sz w:val="15"/>
        </w:rPr>
        <w:t>hesabı,</w:t>
      </w:r>
      <w:r>
        <w:rPr>
          <w:color w:val="265779"/>
          <w:spacing w:val="-16"/>
          <w:sz w:val="15"/>
        </w:rPr>
        <w:t xml:space="preserve"> </w:t>
      </w:r>
      <w:r>
        <w:rPr>
          <w:color w:val="265779"/>
          <w:spacing w:val="-4"/>
          <w:sz w:val="15"/>
        </w:rPr>
        <w:t>çocu</w:t>
      </w:r>
      <w:r>
        <w:rPr>
          <w:rFonts w:ascii="Trebuchet MS" w:hAnsi="Trebuchet MS"/>
          <w:b/>
          <w:color w:val="265779"/>
          <w:spacing w:val="-4"/>
          <w:sz w:val="15"/>
        </w:rPr>
        <w:t>ğ</w:t>
      </w:r>
      <w:r>
        <w:rPr>
          <w:color w:val="265779"/>
          <w:spacing w:val="-4"/>
          <w:sz w:val="15"/>
        </w:rPr>
        <w:t>un</w:t>
      </w:r>
      <w:r>
        <w:rPr>
          <w:color w:val="265779"/>
          <w:spacing w:val="-19"/>
          <w:sz w:val="15"/>
        </w:rPr>
        <w:t xml:space="preserve"> </w:t>
      </w:r>
      <w:r>
        <w:rPr>
          <w:color w:val="265779"/>
          <w:spacing w:val="-4"/>
          <w:sz w:val="15"/>
        </w:rPr>
        <w:t>do</w:t>
      </w:r>
      <w:r>
        <w:rPr>
          <w:rFonts w:ascii="Trebuchet MS" w:hAnsi="Trebuchet MS"/>
          <w:b/>
          <w:color w:val="265779"/>
          <w:spacing w:val="-4"/>
          <w:sz w:val="15"/>
        </w:rPr>
        <w:t>ğ</w:t>
      </w:r>
      <w:r>
        <w:rPr>
          <w:color w:val="265779"/>
          <w:spacing w:val="-4"/>
          <w:sz w:val="15"/>
        </w:rPr>
        <w:t>um</w:t>
      </w:r>
      <w:r>
        <w:rPr>
          <w:color w:val="265779"/>
          <w:spacing w:val="-14"/>
          <w:sz w:val="15"/>
        </w:rPr>
        <w:t xml:space="preserve"> </w:t>
      </w:r>
      <w:r>
        <w:rPr>
          <w:color w:val="265779"/>
          <w:spacing w:val="-4"/>
          <w:sz w:val="15"/>
        </w:rPr>
        <w:t>tarihi</w:t>
      </w:r>
      <w:r>
        <w:rPr>
          <w:color w:val="265779"/>
          <w:spacing w:val="-16"/>
          <w:sz w:val="15"/>
        </w:rPr>
        <w:t xml:space="preserve"> </w:t>
      </w:r>
      <w:r>
        <w:rPr>
          <w:color w:val="265779"/>
          <w:spacing w:val="-4"/>
          <w:sz w:val="15"/>
        </w:rPr>
        <w:t>ile</w:t>
      </w:r>
      <w:r>
        <w:rPr>
          <w:color w:val="265779"/>
          <w:spacing w:val="-11"/>
          <w:sz w:val="15"/>
        </w:rPr>
        <w:t xml:space="preserve"> </w:t>
      </w:r>
      <w:r>
        <w:rPr>
          <w:color w:val="265779"/>
          <w:spacing w:val="-4"/>
          <w:sz w:val="15"/>
        </w:rPr>
        <w:t>30</w:t>
      </w:r>
      <w:r>
        <w:rPr>
          <w:color w:val="265779"/>
          <w:spacing w:val="-16"/>
          <w:sz w:val="15"/>
        </w:rPr>
        <w:t xml:space="preserve"> </w:t>
      </w:r>
      <w:r>
        <w:rPr>
          <w:color w:val="265779"/>
          <w:spacing w:val="-4"/>
          <w:sz w:val="15"/>
        </w:rPr>
        <w:t>Eylül</w:t>
      </w:r>
      <w:r>
        <w:rPr>
          <w:color w:val="265779"/>
          <w:spacing w:val="-16"/>
          <w:sz w:val="15"/>
        </w:rPr>
        <w:t xml:space="preserve"> </w:t>
      </w:r>
      <w:r>
        <w:rPr>
          <w:color w:val="265779"/>
          <w:spacing w:val="-4"/>
          <w:sz w:val="15"/>
        </w:rPr>
        <w:t>2024</w:t>
      </w:r>
      <w:r>
        <w:rPr>
          <w:color w:val="265779"/>
          <w:spacing w:val="-21"/>
          <w:sz w:val="15"/>
        </w:rPr>
        <w:t xml:space="preserve"> </w:t>
      </w:r>
      <w:r>
        <w:rPr>
          <w:color w:val="265779"/>
          <w:spacing w:val="-4"/>
          <w:sz w:val="15"/>
        </w:rPr>
        <w:t>tarihi</w:t>
      </w:r>
      <w:r>
        <w:rPr>
          <w:color w:val="265779"/>
          <w:spacing w:val="-17"/>
          <w:sz w:val="15"/>
        </w:rPr>
        <w:t xml:space="preserve"> </w:t>
      </w:r>
      <w:r>
        <w:rPr>
          <w:color w:val="265779"/>
          <w:spacing w:val="-4"/>
          <w:sz w:val="15"/>
        </w:rPr>
        <w:t>arasındaki</w:t>
      </w:r>
      <w:r>
        <w:rPr>
          <w:color w:val="265779"/>
          <w:spacing w:val="-16"/>
          <w:sz w:val="15"/>
        </w:rPr>
        <w:t xml:space="preserve"> </w:t>
      </w:r>
      <w:r>
        <w:rPr>
          <w:color w:val="265779"/>
          <w:spacing w:val="-4"/>
          <w:sz w:val="15"/>
        </w:rPr>
        <w:t>zamana</w:t>
      </w:r>
      <w:r>
        <w:rPr>
          <w:color w:val="265779"/>
          <w:spacing w:val="-10"/>
          <w:sz w:val="15"/>
        </w:rPr>
        <w:t xml:space="preserve"> </w:t>
      </w:r>
      <w:r>
        <w:rPr>
          <w:color w:val="265779"/>
          <w:spacing w:val="-4"/>
          <w:sz w:val="15"/>
        </w:rPr>
        <w:t>göre</w:t>
      </w:r>
      <w:r>
        <w:rPr>
          <w:color w:val="265779"/>
          <w:spacing w:val="-11"/>
          <w:sz w:val="15"/>
        </w:rPr>
        <w:t xml:space="preserve"> </w:t>
      </w:r>
      <w:r>
        <w:rPr>
          <w:color w:val="265779"/>
          <w:spacing w:val="-4"/>
          <w:sz w:val="15"/>
        </w:rPr>
        <w:t>yapılmalıdır.</w:t>
      </w:r>
    </w:p>
    <w:p w:rsidR="00816A0E" w:rsidRDefault="00AC1668">
      <w:pPr>
        <w:pStyle w:val="ListeParagraf"/>
        <w:numPr>
          <w:ilvl w:val="0"/>
          <w:numId w:val="1"/>
        </w:numPr>
        <w:tabs>
          <w:tab w:val="left" w:pos="1278"/>
        </w:tabs>
        <w:spacing w:before="21"/>
        <w:ind w:left="1278" w:hanging="328"/>
        <w:rPr>
          <w:sz w:val="15"/>
        </w:rPr>
      </w:pPr>
      <w:r>
        <w:rPr>
          <w:color w:val="265779"/>
          <w:w w:val="90"/>
          <w:sz w:val="15"/>
        </w:rPr>
        <w:t>Eylül</w:t>
      </w:r>
      <w:r>
        <w:rPr>
          <w:color w:val="265779"/>
          <w:spacing w:val="-4"/>
          <w:sz w:val="15"/>
        </w:rPr>
        <w:t xml:space="preserve"> </w:t>
      </w:r>
      <w:r>
        <w:rPr>
          <w:color w:val="265779"/>
          <w:w w:val="90"/>
          <w:sz w:val="15"/>
        </w:rPr>
        <w:t>2024</w:t>
      </w:r>
      <w:r>
        <w:rPr>
          <w:color w:val="265779"/>
          <w:spacing w:val="-5"/>
          <w:w w:val="90"/>
          <w:sz w:val="15"/>
        </w:rPr>
        <w:t xml:space="preserve"> </w:t>
      </w:r>
      <w:r>
        <w:rPr>
          <w:color w:val="265779"/>
          <w:w w:val="90"/>
          <w:sz w:val="15"/>
        </w:rPr>
        <w:t>sonu</w:t>
      </w:r>
      <w:r>
        <w:rPr>
          <w:color w:val="265779"/>
          <w:spacing w:val="-3"/>
          <w:w w:val="90"/>
          <w:sz w:val="15"/>
        </w:rPr>
        <w:t xml:space="preserve"> </w:t>
      </w:r>
      <w:r>
        <w:rPr>
          <w:color w:val="265779"/>
          <w:w w:val="90"/>
          <w:sz w:val="15"/>
        </w:rPr>
        <w:t>itibariyle</w:t>
      </w:r>
      <w:r>
        <w:rPr>
          <w:color w:val="265779"/>
          <w:spacing w:val="5"/>
          <w:sz w:val="15"/>
        </w:rPr>
        <w:t xml:space="preserve"> </w:t>
      </w:r>
      <w:r>
        <w:rPr>
          <w:color w:val="265779"/>
          <w:w w:val="90"/>
          <w:sz w:val="15"/>
        </w:rPr>
        <w:t>69</w:t>
      </w:r>
      <w:r>
        <w:rPr>
          <w:color w:val="265779"/>
          <w:spacing w:val="4"/>
          <w:sz w:val="15"/>
        </w:rPr>
        <w:t xml:space="preserve"> </w:t>
      </w:r>
      <w:r>
        <w:rPr>
          <w:color w:val="265779"/>
          <w:w w:val="90"/>
          <w:sz w:val="15"/>
        </w:rPr>
        <w:t>ayını</w:t>
      </w:r>
      <w:r>
        <w:rPr>
          <w:color w:val="265779"/>
          <w:spacing w:val="-5"/>
          <w:w w:val="90"/>
          <w:sz w:val="15"/>
        </w:rPr>
        <w:t xml:space="preserve"> </w:t>
      </w:r>
      <w:r>
        <w:rPr>
          <w:color w:val="265779"/>
          <w:w w:val="90"/>
          <w:sz w:val="15"/>
        </w:rPr>
        <w:t>dolduran</w:t>
      </w:r>
      <w:r>
        <w:rPr>
          <w:color w:val="265779"/>
          <w:spacing w:val="-3"/>
          <w:w w:val="90"/>
          <w:sz w:val="15"/>
        </w:rPr>
        <w:t xml:space="preserve"> </w:t>
      </w:r>
      <w:r>
        <w:rPr>
          <w:color w:val="265779"/>
          <w:w w:val="90"/>
          <w:sz w:val="15"/>
        </w:rPr>
        <w:t>ö</w:t>
      </w:r>
      <w:r>
        <w:rPr>
          <w:rFonts w:ascii="Trebuchet MS" w:hAnsi="Trebuchet MS"/>
          <w:b/>
          <w:color w:val="265779"/>
          <w:w w:val="90"/>
          <w:sz w:val="15"/>
        </w:rPr>
        <w:t>ğ</w:t>
      </w:r>
      <w:r>
        <w:rPr>
          <w:color w:val="265779"/>
          <w:w w:val="90"/>
          <w:sz w:val="15"/>
        </w:rPr>
        <w:t>renciler</w:t>
      </w:r>
      <w:r>
        <w:rPr>
          <w:color w:val="265779"/>
          <w:spacing w:val="-1"/>
          <w:sz w:val="15"/>
        </w:rPr>
        <w:t xml:space="preserve"> </w:t>
      </w:r>
      <w:r>
        <w:rPr>
          <w:color w:val="265779"/>
          <w:w w:val="90"/>
          <w:sz w:val="15"/>
        </w:rPr>
        <w:t>1.</w:t>
      </w:r>
      <w:r>
        <w:rPr>
          <w:color w:val="265779"/>
          <w:spacing w:val="-1"/>
          <w:sz w:val="15"/>
        </w:rPr>
        <w:t xml:space="preserve"> </w:t>
      </w:r>
      <w:r>
        <w:rPr>
          <w:color w:val="265779"/>
          <w:w w:val="90"/>
          <w:sz w:val="15"/>
        </w:rPr>
        <w:t>Sınıfa</w:t>
      </w:r>
      <w:r>
        <w:rPr>
          <w:color w:val="265779"/>
          <w:spacing w:val="6"/>
          <w:sz w:val="15"/>
        </w:rPr>
        <w:t xml:space="preserve"> </w:t>
      </w:r>
      <w:r>
        <w:rPr>
          <w:color w:val="265779"/>
          <w:w w:val="90"/>
          <w:sz w:val="15"/>
        </w:rPr>
        <w:t>kayıt</w:t>
      </w:r>
      <w:r>
        <w:rPr>
          <w:color w:val="265779"/>
          <w:spacing w:val="5"/>
          <w:sz w:val="15"/>
        </w:rPr>
        <w:t xml:space="preserve"> </w:t>
      </w:r>
      <w:r>
        <w:rPr>
          <w:color w:val="265779"/>
          <w:spacing w:val="-2"/>
          <w:w w:val="90"/>
          <w:sz w:val="15"/>
        </w:rPr>
        <w:t>yaptırabilirler.</w:t>
      </w:r>
    </w:p>
    <w:p w:rsidR="00816A0E" w:rsidRDefault="00AC1668">
      <w:pPr>
        <w:pStyle w:val="ListeParagraf"/>
        <w:numPr>
          <w:ilvl w:val="0"/>
          <w:numId w:val="1"/>
        </w:numPr>
        <w:tabs>
          <w:tab w:val="left" w:pos="1268"/>
          <w:tab w:val="left" w:pos="1278"/>
        </w:tabs>
        <w:spacing w:line="264" w:lineRule="auto"/>
        <w:ind w:right="351" w:hanging="319"/>
        <w:rPr>
          <w:sz w:val="15"/>
        </w:rPr>
      </w:pPr>
      <w:r>
        <w:rPr>
          <w:color w:val="265779"/>
          <w:sz w:val="15"/>
        </w:rPr>
        <w:tab/>
      </w:r>
      <w:r>
        <w:rPr>
          <w:color w:val="265779"/>
          <w:spacing w:val="-6"/>
          <w:sz w:val="15"/>
        </w:rPr>
        <w:t>10.07.2019 tarih</w:t>
      </w:r>
      <w:r>
        <w:rPr>
          <w:color w:val="265779"/>
          <w:spacing w:val="-13"/>
          <w:sz w:val="15"/>
        </w:rPr>
        <w:t xml:space="preserve"> </w:t>
      </w:r>
      <w:r>
        <w:rPr>
          <w:color w:val="265779"/>
          <w:spacing w:val="-6"/>
          <w:sz w:val="15"/>
        </w:rPr>
        <w:t>ve 30827</w:t>
      </w:r>
      <w:r>
        <w:rPr>
          <w:color w:val="265779"/>
          <w:spacing w:val="-14"/>
          <w:sz w:val="15"/>
        </w:rPr>
        <w:t xml:space="preserve"> </w:t>
      </w:r>
      <w:r>
        <w:rPr>
          <w:color w:val="265779"/>
          <w:spacing w:val="-6"/>
          <w:sz w:val="15"/>
        </w:rPr>
        <w:t>sayılı</w:t>
      </w:r>
      <w:r>
        <w:rPr>
          <w:color w:val="265779"/>
          <w:spacing w:val="-14"/>
          <w:sz w:val="15"/>
        </w:rPr>
        <w:t xml:space="preserve"> </w:t>
      </w:r>
      <w:r>
        <w:rPr>
          <w:color w:val="265779"/>
          <w:spacing w:val="-6"/>
          <w:sz w:val="15"/>
        </w:rPr>
        <w:t>Resmi</w:t>
      </w:r>
      <w:r>
        <w:rPr>
          <w:color w:val="265779"/>
          <w:spacing w:val="-9"/>
          <w:sz w:val="15"/>
        </w:rPr>
        <w:t xml:space="preserve"> </w:t>
      </w:r>
      <w:proofErr w:type="spellStart"/>
      <w:r>
        <w:rPr>
          <w:color w:val="265779"/>
          <w:spacing w:val="-6"/>
          <w:sz w:val="15"/>
        </w:rPr>
        <w:t>Gazete’de</w:t>
      </w:r>
      <w:proofErr w:type="spellEnd"/>
      <w:r>
        <w:rPr>
          <w:color w:val="265779"/>
          <w:spacing w:val="-6"/>
          <w:sz w:val="15"/>
        </w:rPr>
        <w:t xml:space="preserve"> yayımlanan</w:t>
      </w:r>
      <w:r>
        <w:rPr>
          <w:color w:val="265779"/>
          <w:spacing w:val="-13"/>
          <w:sz w:val="15"/>
        </w:rPr>
        <w:t xml:space="preserve"> </w:t>
      </w:r>
      <w:r>
        <w:rPr>
          <w:color w:val="265779"/>
          <w:spacing w:val="-6"/>
          <w:sz w:val="15"/>
        </w:rPr>
        <w:t>“Okul</w:t>
      </w:r>
      <w:r>
        <w:rPr>
          <w:color w:val="265779"/>
          <w:spacing w:val="-9"/>
          <w:sz w:val="15"/>
        </w:rPr>
        <w:t xml:space="preserve"> </w:t>
      </w:r>
      <w:r>
        <w:rPr>
          <w:color w:val="265779"/>
          <w:spacing w:val="-6"/>
          <w:sz w:val="15"/>
        </w:rPr>
        <w:t>Öncesi</w:t>
      </w:r>
      <w:r>
        <w:rPr>
          <w:color w:val="265779"/>
          <w:spacing w:val="-9"/>
          <w:sz w:val="15"/>
        </w:rPr>
        <w:t xml:space="preserve"> </w:t>
      </w:r>
      <w:r>
        <w:rPr>
          <w:color w:val="265779"/>
          <w:spacing w:val="-6"/>
          <w:sz w:val="15"/>
        </w:rPr>
        <w:t xml:space="preserve">ve </w:t>
      </w:r>
      <w:r>
        <w:rPr>
          <w:rFonts w:ascii="Trebuchet MS" w:hAnsi="Trebuchet MS"/>
          <w:b/>
          <w:color w:val="265779"/>
          <w:spacing w:val="-6"/>
          <w:sz w:val="15"/>
        </w:rPr>
        <w:t>İ</w:t>
      </w:r>
      <w:r>
        <w:rPr>
          <w:color w:val="265779"/>
          <w:spacing w:val="-6"/>
          <w:sz w:val="15"/>
        </w:rPr>
        <w:t>lkö</w:t>
      </w:r>
      <w:r>
        <w:rPr>
          <w:rFonts w:ascii="Trebuchet MS" w:hAnsi="Trebuchet MS"/>
          <w:b/>
          <w:color w:val="265779"/>
          <w:spacing w:val="-6"/>
          <w:sz w:val="15"/>
        </w:rPr>
        <w:t>ğ</w:t>
      </w:r>
      <w:r>
        <w:rPr>
          <w:color w:val="265779"/>
          <w:spacing w:val="-6"/>
          <w:sz w:val="15"/>
        </w:rPr>
        <w:t>retim Kurumları</w:t>
      </w:r>
      <w:r>
        <w:rPr>
          <w:color w:val="265779"/>
          <w:spacing w:val="-14"/>
          <w:sz w:val="15"/>
        </w:rPr>
        <w:t xml:space="preserve"> </w:t>
      </w:r>
      <w:proofErr w:type="spellStart"/>
      <w:r>
        <w:rPr>
          <w:color w:val="265779"/>
          <w:spacing w:val="-6"/>
          <w:sz w:val="15"/>
        </w:rPr>
        <w:t>Yönetmeli</w:t>
      </w:r>
      <w:r>
        <w:rPr>
          <w:rFonts w:ascii="Trebuchet MS" w:hAnsi="Trebuchet MS"/>
          <w:b/>
          <w:color w:val="265779"/>
          <w:spacing w:val="-6"/>
          <w:sz w:val="15"/>
        </w:rPr>
        <w:t>ğ</w:t>
      </w:r>
      <w:r>
        <w:rPr>
          <w:color w:val="265779"/>
          <w:spacing w:val="-6"/>
          <w:sz w:val="15"/>
        </w:rPr>
        <w:t>i”ndeki</w:t>
      </w:r>
      <w:proofErr w:type="spellEnd"/>
      <w:r>
        <w:rPr>
          <w:color w:val="265779"/>
          <w:spacing w:val="-6"/>
          <w:sz w:val="15"/>
        </w:rPr>
        <w:t xml:space="preserve"> </w:t>
      </w:r>
      <w:r>
        <w:rPr>
          <w:color w:val="265779"/>
          <w:sz w:val="15"/>
        </w:rPr>
        <w:t>de</w:t>
      </w:r>
      <w:r>
        <w:rPr>
          <w:rFonts w:ascii="Trebuchet MS" w:hAnsi="Trebuchet MS"/>
          <w:b/>
          <w:color w:val="265779"/>
          <w:sz w:val="15"/>
        </w:rPr>
        <w:t>ğ</w:t>
      </w:r>
      <w:r>
        <w:rPr>
          <w:color w:val="265779"/>
          <w:sz w:val="15"/>
        </w:rPr>
        <w:t>i</w:t>
      </w:r>
      <w:r>
        <w:rPr>
          <w:rFonts w:ascii="Trebuchet MS" w:hAnsi="Trebuchet MS"/>
          <w:b/>
          <w:color w:val="265779"/>
          <w:sz w:val="15"/>
        </w:rPr>
        <w:t>ş</w:t>
      </w:r>
      <w:r>
        <w:rPr>
          <w:color w:val="265779"/>
          <w:sz w:val="15"/>
        </w:rPr>
        <w:t>iklikler</w:t>
      </w:r>
      <w:r>
        <w:rPr>
          <w:color w:val="265779"/>
          <w:spacing w:val="-2"/>
          <w:sz w:val="15"/>
        </w:rPr>
        <w:t xml:space="preserve"> </w:t>
      </w:r>
      <w:r>
        <w:rPr>
          <w:color w:val="265779"/>
          <w:sz w:val="15"/>
        </w:rPr>
        <w:t>esas alınarak bu</w:t>
      </w:r>
      <w:r>
        <w:rPr>
          <w:color w:val="265779"/>
          <w:spacing w:val="-8"/>
          <w:sz w:val="15"/>
        </w:rPr>
        <w:t xml:space="preserve"> </w:t>
      </w:r>
      <w:r>
        <w:rPr>
          <w:color w:val="265779"/>
          <w:sz w:val="15"/>
        </w:rPr>
        <w:t>tablo</w:t>
      </w:r>
      <w:r>
        <w:rPr>
          <w:color w:val="265779"/>
          <w:spacing w:val="-1"/>
          <w:sz w:val="15"/>
        </w:rPr>
        <w:t xml:space="preserve"> </w:t>
      </w:r>
      <w:r>
        <w:rPr>
          <w:color w:val="265779"/>
          <w:sz w:val="15"/>
        </w:rPr>
        <w:t>hazırlanmı</w:t>
      </w:r>
      <w:r>
        <w:rPr>
          <w:rFonts w:ascii="Trebuchet MS" w:hAnsi="Trebuchet MS"/>
          <w:b/>
          <w:color w:val="265779"/>
          <w:sz w:val="15"/>
        </w:rPr>
        <w:t>ş</w:t>
      </w:r>
      <w:r>
        <w:rPr>
          <w:color w:val="265779"/>
          <w:sz w:val="15"/>
        </w:rPr>
        <w:t>tır.</w:t>
      </w:r>
    </w:p>
    <w:sectPr w:rsidR="00816A0E">
      <w:type w:val="continuous"/>
      <w:pgSz w:w="11900" w:h="16840"/>
      <w:pgMar w:top="1080" w:right="68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altName w:val="Arial Black"/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Sans Unicode">
    <w:altName w:val="Lucida Sans Unicode"/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37F65"/>
    <w:multiLevelType w:val="hybridMultilevel"/>
    <w:tmpl w:val="1A1036B6"/>
    <w:lvl w:ilvl="0" w:tplc="529EE2EE">
      <w:numFmt w:val="bullet"/>
      <w:lvlText w:val="•"/>
      <w:lvlJc w:val="left"/>
      <w:pPr>
        <w:ind w:left="1268" w:hanging="329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265779"/>
        <w:spacing w:val="0"/>
        <w:w w:val="99"/>
        <w:sz w:val="15"/>
        <w:szCs w:val="15"/>
        <w:lang w:val="tr-TR" w:eastAsia="en-US" w:bidi="ar-SA"/>
      </w:rPr>
    </w:lvl>
    <w:lvl w:ilvl="1" w:tplc="7370173C">
      <w:numFmt w:val="bullet"/>
      <w:lvlText w:val="•"/>
      <w:lvlJc w:val="left"/>
      <w:pPr>
        <w:ind w:left="2192" w:hanging="329"/>
      </w:pPr>
      <w:rPr>
        <w:rFonts w:hint="default"/>
        <w:lang w:val="tr-TR" w:eastAsia="en-US" w:bidi="ar-SA"/>
      </w:rPr>
    </w:lvl>
    <w:lvl w:ilvl="2" w:tplc="DFEAAD00">
      <w:numFmt w:val="bullet"/>
      <w:lvlText w:val="•"/>
      <w:lvlJc w:val="left"/>
      <w:pPr>
        <w:ind w:left="3124" w:hanging="329"/>
      </w:pPr>
      <w:rPr>
        <w:rFonts w:hint="default"/>
        <w:lang w:val="tr-TR" w:eastAsia="en-US" w:bidi="ar-SA"/>
      </w:rPr>
    </w:lvl>
    <w:lvl w:ilvl="3" w:tplc="7DB4F690">
      <w:numFmt w:val="bullet"/>
      <w:lvlText w:val="•"/>
      <w:lvlJc w:val="left"/>
      <w:pPr>
        <w:ind w:left="4056" w:hanging="329"/>
      </w:pPr>
      <w:rPr>
        <w:rFonts w:hint="default"/>
        <w:lang w:val="tr-TR" w:eastAsia="en-US" w:bidi="ar-SA"/>
      </w:rPr>
    </w:lvl>
    <w:lvl w:ilvl="4" w:tplc="B4DE5AEC">
      <w:numFmt w:val="bullet"/>
      <w:lvlText w:val="•"/>
      <w:lvlJc w:val="left"/>
      <w:pPr>
        <w:ind w:left="4988" w:hanging="329"/>
      </w:pPr>
      <w:rPr>
        <w:rFonts w:hint="default"/>
        <w:lang w:val="tr-TR" w:eastAsia="en-US" w:bidi="ar-SA"/>
      </w:rPr>
    </w:lvl>
    <w:lvl w:ilvl="5" w:tplc="890AAB2C">
      <w:numFmt w:val="bullet"/>
      <w:lvlText w:val="•"/>
      <w:lvlJc w:val="left"/>
      <w:pPr>
        <w:ind w:left="5920" w:hanging="329"/>
      </w:pPr>
      <w:rPr>
        <w:rFonts w:hint="default"/>
        <w:lang w:val="tr-TR" w:eastAsia="en-US" w:bidi="ar-SA"/>
      </w:rPr>
    </w:lvl>
    <w:lvl w:ilvl="6" w:tplc="6AA0F4CC">
      <w:numFmt w:val="bullet"/>
      <w:lvlText w:val="•"/>
      <w:lvlJc w:val="left"/>
      <w:pPr>
        <w:ind w:left="6852" w:hanging="329"/>
      </w:pPr>
      <w:rPr>
        <w:rFonts w:hint="default"/>
        <w:lang w:val="tr-TR" w:eastAsia="en-US" w:bidi="ar-SA"/>
      </w:rPr>
    </w:lvl>
    <w:lvl w:ilvl="7" w:tplc="B6BE0522">
      <w:numFmt w:val="bullet"/>
      <w:lvlText w:val="•"/>
      <w:lvlJc w:val="left"/>
      <w:pPr>
        <w:ind w:left="7784" w:hanging="329"/>
      </w:pPr>
      <w:rPr>
        <w:rFonts w:hint="default"/>
        <w:lang w:val="tr-TR" w:eastAsia="en-US" w:bidi="ar-SA"/>
      </w:rPr>
    </w:lvl>
    <w:lvl w:ilvl="8" w:tplc="6AE08374">
      <w:numFmt w:val="bullet"/>
      <w:lvlText w:val="•"/>
      <w:lvlJc w:val="left"/>
      <w:pPr>
        <w:ind w:left="8716" w:hanging="329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816A0E"/>
    <w:rsid w:val="00816A0E"/>
    <w:rsid w:val="00AC1668"/>
    <w:rsid w:val="00EC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Black" w:eastAsia="Arial Black" w:hAnsi="Arial Black" w:cs="Arial Black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2"/>
      <w:ind w:left="1278" w:hanging="328"/>
    </w:pPr>
    <w:rPr>
      <w:sz w:val="15"/>
      <w:szCs w:val="15"/>
    </w:rPr>
  </w:style>
  <w:style w:type="paragraph" w:styleId="KonuBal">
    <w:name w:val="Title"/>
    <w:basedOn w:val="Normal"/>
    <w:uiPriority w:val="1"/>
    <w:qFormat/>
    <w:pPr>
      <w:spacing w:line="255" w:lineRule="exact"/>
      <w:ind w:right="244"/>
      <w:jc w:val="right"/>
    </w:pPr>
    <w:rPr>
      <w:rFonts w:ascii="Calibri" w:eastAsia="Calibri" w:hAnsi="Calibri" w:cs="Calibri"/>
      <w:sz w:val="21"/>
      <w:szCs w:val="21"/>
    </w:rPr>
  </w:style>
  <w:style w:type="paragraph" w:styleId="ListeParagraf">
    <w:name w:val="List Paragraph"/>
    <w:basedOn w:val="Normal"/>
    <w:uiPriority w:val="1"/>
    <w:qFormat/>
    <w:pPr>
      <w:spacing w:before="22"/>
      <w:ind w:left="1278" w:hanging="328"/>
    </w:pPr>
  </w:style>
  <w:style w:type="paragraph" w:customStyle="1" w:styleId="TableParagraph">
    <w:name w:val="Table Paragraph"/>
    <w:basedOn w:val="Normal"/>
    <w:uiPriority w:val="1"/>
    <w:qFormat/>
    <w:pPr>
      <w:spacing w:before="172"/>
      <w:jc w:val="center"/>
    </w:pPr>
    <w:rPr>
      <w:rFonts w:ascii="Lucida Sans Unicode" w:eastAsia="Lucida Sans Unicode" w:hAnsi="Lucida Sans Unicode" w:cs="Lucida Sans Unicod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C4F1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4F14"/>
    <w:rPr>
      <w:rFonts w:ascii="Tahoma" w:eastAsia="Arial Black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Black" w:eastAsia="Arial Black" w:hAnsi="Arial Black" w:cs="Arial Black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2"/>
      <w:ind w:left="1278" w:hanging="328"/>
    </w:pPr>
    <w:rPr>
      <w:sz w:val="15"/>
      <w:szCs w:val="15"/>
    </w:rPr>
  </w:style>
  <w:style w:type="paragraph" w:styleId="KonuBal">
    <w:name w:val="Title"/>
    <w:basedOn w:val="Normal"/>
    <w:uiPriority w:val="1"/>
    <w:qFormat/>
    <w:pPr>
      <w:spacing w:line="255" w:lineRule="exact"/>
      <w:ind w:right="244"/>
      <w:jc w:val="right"/>
    </w:pPr>
    <w:rPr>
      <w:rFonts w:ascii="Calibri" w:eastAsia="Calibri" w:hAnsi="Calibri" w:cs="Calibri"/>
      <w:sz w:val="21"/>
      <w:szCs w:val="21"/>
    </w:rPr>
  </w:style>
  <w:style w:type="paragraph" w:styleId="ListeParagraf">
    <w:name w:val="List Paragraph"/>
    <w:basedOn w:val="Normal"/>
    <w:uiPriority w:val="1"/>
    <w:qFormat/>
    <w:pPr>
      <w:spacing w:before="22"/>
      <w:ind w:left="1278" w:hanging="328"/>
    </w:pPr>
  </w:style>
  <w:style w:type="paragraph" w:customStyle="1" w:styleId="TableParagraph">
    <w:name w:val="Table Paragraph"/>
    <w:basedOn w:val="Normal"/>
    <w:uiPriority w:val="1"/>
    <w:qFormat/>
    <w:pPr>
      <w:spacing w:before="172"/>
      <w:jc w:val="center"/>
    </w:pPr>
    <w:rPr>
      <w:rFonts w:ascii="Lucida Sans Unicode" w:eastAsia="Lucida Sans Unicode" w:hAnsi="Lucida Sans Unicode" w:cs="Lucida Sans Unicod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C4F1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4F14"/>
    <w:rPr>
      <w:rFonts w:ascii="Tahoma" w:eastAsia="Arial Black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2024- 2025 İlkokul ve Ana sınıfı Kayıt Yaşı Tablosu</vt:lpstr>
    </vt:vector>
  </TitlesOfParts>
  <Company>By NeC ® 2010 | Katilimsiz.Com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2024- 2025 İlkokul ve Ana sınıfı Kayıt Yaşı Tablosu</dc:title>
  <dc:creator>Müdür</dc:creator>
  <cp:lastModifiedBy>Müdür</cp:lastModifiedBy>
  <cp:revision>2</cp:revision>
  <dcterms:created xsi:type="dcterms:W3CDTF">2024-06-24T07:21:00Z</dcterms:created>
  <dcterms:modified xsi:type="dcterms:W3CDTF">2024-06-24T07:21:00Z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Excel</vt:lpwstr>
  </property>
  <property fmtid="{D5CDD505-2E9C-101B-9397-08002B2CF9AE}" pid="4" name="LastSaved">
    <vt:filetime>2024-06-24T00:00:00Z</vt:filetime>
  </property>
  <property fmtid="{D5CDD505-2E9C-101B-9397-08002B2CF9AE}" pid="5" name="Producer">
    <vt:lpwstr>macOS Version 13.2.1 (Build 22D68) Quartz PDFContext</vt:lpwstr>
  </property>
</Properties>
</file>